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224E" w14:textId="77777777" w:rsidR="00D16086" w:rsidRDefault="001C5816" w:rsidP="00275DAD">
      <w:pPr>
        <w:jc w:val="center"/>
        <w:rPr>
          <w:rFonts w:cs="Arial"/>
          <w:b/>
          <w:sz w:val="36"/>
          <w:szCs w:val="36"/>
        </w:rPr>
      </w:pPr>
      <w:r w:rsidRPr="00AB5489">
        <w:rPr>
          <w:rFonts w:cs="Arial"/>
          <w:b/>
          <w:sz w:val="36"/>
          <w:szCs w:val="36"/>
        </w:rPr>
        <w:t xml:space="preserve">Research </w:t>
      </w:r>
      <w:r w:rsidR="00AB5489" w:rsidRPr="00AB5489">
        <w:rPr>
          <w:rFonts w:cs="Arial"/>
          <w:b/>
          <w:sz w:val="36"/>
          <w:szCs w:val="36"/>
        </w:rPr>
        <w:t xml:space="preserve">Development </w:t>
      </w:r>
    </w:p>
    <w:p w14:paraId="2C4598F0" w14:textId="7746F448" w:rsidR="00537E36" w:rsidRPr="00D16086" w:rsidRDefault="00EA34B5" w:rsidP="00D16086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International Collaboration</w:t>
      </w:r>
      <w:r w:rsidR="00D16086">
        <w:rPr>
          <w:rFonts w:cs="Arial"/>
          <w:b/>
          <w:sz w:val="36"/>
          <w:szCs w:val="36"/>
        </w:rPr>
        <w:t xml:space="preserve"> </w:t>
      </w:r>
      <w:r w:rsidR="00AB5489" w:rsidRPr="37327082">
        <w:rPr>
          <w:rFonts w:cs="Arial"/>
          <w:b/>
          <w:bCs/>
          <w:sz w:val="36"/>
          <w:szCs w:val="36"/>
        </w:rPr>
        <w:t>Awards</w:t>
      </w:r>
    </w:p>
    <w:p w14:paraId="6C8679AF" w14:textId="31FD138E" w:rsidR="0076105D" w:rsidRPr="00AB5489" w:rsidRDefault="00537E36" w:rsidP="00B11D38">
      <w:pPr>
        <w:jc w:val="center"/>
        <w:rPr>
          <w:rFonts w:cs="Arial"/>
          <w:b/>
          <w:color w:val="A50021"/>
          <w:sz w:val="32"/>
          <w:szCs w:val="32"/>
        </w:rPr>
      </w:pPr>
      <w:r w:rsidRPr="00AB5489">
        <w:rPr>
          <w:rFonts w:cs="Arial"/>
          <w:b/>
          <w:color w:val="A50021"/>
          <w:sz w:val="32"/>
          <w:szCs w:val="32"/>
        </w:rPr>
        <w:t xml:space="preserve">Call </w:t>
      </w:r>
      <w:r w:rsidR="00A474E0">
        <w:rPr>
          <w:rFonts w:cs="Arial"/>
          <w:b/>
          <w:color w:val="A50021"/>
          <w:sz w:val="32"/>
          <w:szCs w:val="32"/>
        </w:rPr>
        <w:t>S</w:t>
      </w:r>
      <w:r w:rsidRPr="00AB5489">
        <w:rPr>
          <w:rFonts w:cs="Arial"/>
          <w:b/>
          <w:color w:val="A50021"/>
          <w:sz w:val="32"/>
          <w:szCs w:val="32"/>
        </w:rPr>
        <w:t>pecification 20</w:t>
      </w:r>
      <w:r w:rsidR="0072712B" w:rsidRPr="00AB5489">
        <w:rPr>
          <w:rFonts w:cs="Arial"/>
          <w:b/>
          <w:color w:val="A50021"/>
          <w:sz w:val="32"/>
          <w:szCs w:val="32"/>
        </w:rPr>
        <w:t>2</w:t>
      </w:r>
      <w:r w:rsidR="00DF2D90">
        <w:rPr>
          <w:rFonts w:cs="Arial"/>
          <w:b/>
          <w:color w:val="A50021"/>
          <w:sz w:val="32"/>
          <w:szCs w:val="32"/>
        </w:rPr>
        <w:t>5</w:t>
      </w:r>
      <w:r w:rsidR="0072712B" w:rsidRPr="00AB5489">
        <w:rPr>
          <w:rFonts w:cs="Arial"/>
          <w:b/>
          <w:color w:val="A50021"/>
          <w:sz w:val="32"/>
          <w:szCs w:val="32"/>
        </w:rPr>
        <w:t>-</w:t>
      </w:r>
      <w:r w:rsidR="00C27E76" w:rsidRPr="00AB5489">
        <w:rPr>
          <w:rFonts w:cs="Arial"/>
          <w:b/>
          <w:color w:val="A50021"/>
          <w:sz w:val="32"/>
          <w:szCs w:val="32"/>
        </w:rPr>
        <w:t>2</w:t>
      </w:r>
      <w:r w:rsidR="00DF2D90">
        <w:rPr>
          <w:rFonts w:cs="Arial"/>
          <w:b/>
          <w:color w:val="A50021"/>
          <w:sz w:val="32"/>
          <w:szCs w:val="32"/>
        </w:rPr>
        <w:t>6</w:t>
      </w:r>
    </w:p>
    <w:p w14:paraId="77DC32E1" w14:textId="5A18E394" w:rsidR="00594D4D" w:rsidRDefault="0050234D" w:rsidP="0050234D">
      <w:pPr>
        <w:tabs>
          <w:tab w:val="left" w:pos="6345"/>
        </w:tabs>
        <w:rPr>
          <w:rFonts w:cs="Arial"/>
        </w:rPr>
      </w:pPr>
      <w:r>
        <w:rPr>
          <w:rFonts w:cs="Arial"/>
        </w:rPr>
        <w:tab/>
      </w:r>
    </w:p>
    <w:sdt>
      <w:sdtPr>
        <w:rPr>
          <w:rFonts w:ascii="Arial" w:eastAsiaTheme="minorEastAsia" w:hAnsi="Arial" w:cstheme="minorBidi"/>
          <w:color w:val="auto"/>
          <w:sz w:val="22"/>
          <w:szCs w:val="22"/>
          <w:lang w:val="en-GB"/>
        </w:rPr>
        <w:id w:val="52066442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2AE4068" w14:textId="25177247" w:rsidR="00D639BF" w:rsidRPr="00EE520C" w:rsidRDefault="00D639BF" w:rsidP="00006DEE">
          <w:pPr>
            <w:pStyle w:val="TOCHeading"/>
            <w:jc w:val="center"/>
            <w:rPr>
              <w:rFonts w:ascii="Arial" w:hAnsi="Arial" w:cs="Arial"/>
              <w:b/>
              <w:bCs/>
              <w:color w:val="auto"/>
              <w:sz w:val="36"/>
              <w:szCs w:val="36"/>
            </w:rPr>
          </w:pPr>
          <w:r w:rsidRPr="00EE520C">
            <w:rPr>
              <w:rFonts w:ascii="Arial" w:hAnsi="Arial" w:cs="Arial"/>
              <w:b/>
              <w:bCs/>
              <w:color w:val="auto"/>
              <w:sz w:val="36"/>
              <w:szCs w:val="36"/>
            </w:rPr>
            <w:t>Contents</w:t>
          </w:r>
        </w:p>
        <w:p w14:paraId="0F87C70B" w14:textId="77777777" w:rsidR="00006DEE" w:rsidRPr="00006DEE" w:rsidRDefault="00006DEE" w:rsidP="00006DEE">
          <w:pPr>
            <w:rPr>
              <w:sz w:val="12"/>
              <w:szCs w:val="12"/>
              <w:lang w:val="en-US"/>
            </w:rPr>
          </w:pPr>
        </w:p>
        <w:p w14:paraId="68FED6A3" w14:textId="631EFC0B" w:rsidR="001048AE" w:rsidRDefault="00D639BF">
          <w:pPr>
            <w:pStyle w:val="TOC1"/>
            <w:rPr>
              <w:rFonts w:asciiTheme="minorHAnsi" w:eastAsiaTheme="minorEastAsia" w:hAnsiTheme="minorHAns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r w:rsidRPr="006E1324">
            <w:fldChar w:fldCharType="begin"/>
          </w:r>
          <w:r w:rsidRPr="006E1324">
            <w:instrText xml:space="preserve"> TOC \o "1-3" \h \z \u </w:instrText>
          </w:r>
          <w:r w:rsidRPr="006E1324">
            <w:fldChar w:fldCharType="separate"/>
          </w:r>
          <w:hyperlink w:anchor="_Toc216681319" w:history="1">
            <w:r w:rsidR="001048AE" w:rsidRPr="00327897">
              <w:rPr>
                <w:rStyle w:val="Hyperlink"/>
              </w:rPr>
              <w:t>Call details</w:t>
            </w:r>
            <w:r w:rsidR="001048AE">
              <w:rPr>
                <w:webHidden/>
              </w:rPr>
              <w:tab/>
            </w:r>
            <w:r w:rsidR="001048AE">
              <w:rPr>
                <w:webHidden/>
              </w:rPr>
              <w:fldChar w:fldCharType="begin"/>
            </w:r>
            <w:r w:rsidR="001048AE">
              <w:rPr>
                <w:webHidden/>
              </w:rPr>
              <w:instrText xml:space="preserve"> PAGEREF _Toc216681319 \h </w:instrText>
            </w:r>
            <w:r w:rsidR="001048AE">
              <w:rPr>
                <w:webHidden/>
              </w:rPr>
            </w:r>
            <w:r w:rsidR="001048AE">
              <w:rPr>
                <w:webHidden/>
              </w:rPr>
              <w:fldChar w:fldCharType="separate"/>
            </w:r>
            <w:r w:rsidR="001048AE">
              <w:rPr>
                <w:webHidden/>
              </w:rPr>
              <w:t>1</w:t>
            </w:r>
            <w:r w:rsidR="001048AE">
              <w:rPr>
                <w:webHidden/>
              </w:rPr>
              <w:fldChar w:fldCharType="end"/>
            </w:r>
          </w:hyperlink>
        </w:p>
        <w:p w14:paraId="137D2547" w14:textId="502EC572" w:rsidR="001048AE" w:rsidRDefault="001048AE">
          <w:pPr>
            <w:pStyle w:val="TOC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6681320" w:history="1">
            <w:r w:rsidRPr="00327897">
              <w:rPr>
                <w:rStyle w:val="Hyperlink"/>
                <w:noProof/>
              </w:rPr>
              <w:t>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_Toc216681320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0BC426" w14:textId="5D2CD433" w:rsidR="001048AE" w:rsidRDefault="001048AE">
          <w:pPr>
            <w:pStyle w:val="TOC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6681321" w:history="1">
            <w:r w:rsidRPr="00327897">
              <w:rPr>
                <w:rStyle w:val="Hyperlink"/>
                <w:noProof/>
              </w:rPr>
              <w:t>The funding opportunity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_Toc216681321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70B7DA" w14:textId="695E9D2A" w:rsidR="001048AE" w:rsidRDefault="001048AE">
          <w:pPr>
            <w:pStyle w:val="TOC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6681322" w:history="1">
            <w:r w:rsidRPr="00327897">
              <w:rPr>
                <w:rStyle w:val="Hyperlink"/>
                <w:noProof/>
              </w:rPr>
              <w:t>Deadline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_Toc216681322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49FC10" w14:textId="01677EBD" w:rsidR="001048AE" w:rsidRDefault="001048AE">
          <w:pPr>
            <w:pStyle w:val="TOC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6681323" w:history="1">
            <w:r w:rsidRPr="00327897">
              <w:rPr>
                <w:rStyle w:val="Hyperlink"/>
                <w:noProof/>
              </w:rPr>
              <w:t>Eligibility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_Toc216681323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57D1CB" w14:textId="160816AA" w:rsidR="001048AE" w:rsidRDefault="001048AE">
          <w:pPr>
            <w:pStyle w:val="TOC3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6681324" w:history="1">
            <w:r w:rsidRPr="00327897">
              <w:rPr>
                <w:rStyle w:val="Hyperlink"/>
                <w:noProof/>
              </w:rPr>
              <w:t>University of Bristol Lead Applicant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_Toc216681324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184CBC" w14:textId="529DDE6E" w:rsidR="001048AE" w:rsidRDefault="001048AE">
          <w:pPr>
            <w:pStyle w:val="TOC3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6681325" w:history="1">
            <w:r w:rsidRPr="00327897">
              <w:rPr>
                <w:rStyle w:val="Hyperlink"/>
                <w:noProof/>
              </w:rPr>
              <w:t>International Co-Applicant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_Toc216681325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44A908" w14:textId="6021CCEA" w:rsidR="001048AE" w:rsidRDefault="001048AE">
          <w:pPr>
            <w:pStyle w:val="TOC3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6681326" w:history="1">
            <w:r w:rsidRPr="00327897">
              <w:rPr>
                <w:rStyle w:val="Hyperlink"/>
                <w:noProof/>
              </w:rPr>
              <w:t>Additional collaborators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_Toc216681326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155E7D" w14:textId="3BE673F3" w:rsidR="001048AE" w:rsidRDefault="001048AE">
          <w:pPr>
            <w:pStyle w:val="TOC3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6681327" w:history="1">
            <w:r w:rsidRPr="00327897">
              <w:rPr>
                <w:rStyle w:val="Hyperlink"/>
                <w:noProof/>
              </w:rPr>
              <w:t>Required outcomes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_Toc216681327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D6BF4C" w14:textId="4544FFCB" w:rsidR="001048AE" w:rsidRDefault="001048AE">
          <w:pPr>
            <w:pStyle w:val="TOC1"/>
            <w:rPr>
              <w:rFonts w:asciiTheme="minorHAnsi" w:eastAsiaTheme="minorEastAsia" w:hAnsiTheme="minorHAns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6681328" w:history="1">
            <w:r w:rsidRPr="00327897">
              <w:rPr>
                <w:rStyle w:val="Hyperlink"/>
              </w:rPr>
              <w:t>How to apply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_Toc216681328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87590F0" w14:textId="79DC1BEC" w:rsidR="001048AE" w:rsidRDefault="001048AE">
          <w:pPr>
            <w:pStyle w:val="TOC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6681329" w:history="1">
            <w:r w:rsidRPr="00327897">
              <w:rPr>
                <w:rStyle w:val="Hyperlink"/>
                <w:noProof/>
              </w:rPr>
              <w:t>Application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_Toc216681329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462838" w14:textId="790F415D" w:rsidR="001048AE" w:rsidRDefault="001048AE">
          <w:pPr>
            <w:pStyle w:val="TOC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6681330" w:history="1">
            <w:r w:rsidRPr="00327897">
              <w:rPr>
                <w:rStyle w:val="Hyperlink"/>
                <w:noProof/>
              </w:rPr>
              <w:t>Assessment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_Toc216681330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81CECC" w14:textId="41DFBE12" w:rsidR="001048AE" w:rsidRDefault="001048AE">
          <w:pPr>
            <w:pStyle w:val="TOC3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6681331" w:history="1">
            <w:r w:rsidRPr="00327897">
              <w:rPr>
                <w:rStyle w:val="Hyperlink"/>
                <w:noProof/>
              </w:rPr>
              <w:t>Assessment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_Toc216681331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6AD1AE" w14:textId="1DE75BE0" w:rsidR="00D639BF" w:rsidRDefault="00D639BF">
          <w:r w:rsidRPr="006E1324">
            <w:rPr>
              <w:b/>
              <w:bCs/>
              <w:noProof/>
            </w:rPr>
            <w:fldChar w:fldCharType="end"/>
          </w:r>
        </w:p>
      </w:sdtContent>
    </w:sdt>
    <w:p w14:paraId="3EF37A77" w14:textId="77777777" w:rsidR="00947886" w:rsidRPr="0092104E" w:rsidRDefault="00947886" w:rsidP="00F35821">
      <w:pPr>
        <w:pStyle w:val="Heading1"/>
        <w:rPr>
          <w:color w:val="000000" w:themeColor="text1"/>
        </w:rPr>
      </w:pPr>
    </w:p>
    <w:p w14:paraId="6C845234" w14:textId="258579E2" w:rsidR="007813B0" w:rsidRDefault="007813B0" w:rsidP="00F35821">
      <w:pPr>
        <w:rPr>
          <w:color w:val="000000" w:themeColor="text1"/>
        </w:rPr>
      </w:pPr>
    </w:p>
    <w:tbl>
      <w:tblPr>
        <w:tblStyle w:val="TableGrid"/>
        <w:tblW w:w="0" w:type="auto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8996"/>
      </w:tblGrid>
      <w:tr w:rsidR="007813B0" w14:paraId="01C4C871" w14:textId="77777777" w:rsidTr="00965B4A">
        <w:tc>
          <w:tcPr>
            <w:tcW w:w="9016" w:type="dxa"/>
            <w:shd w:val="clear" w:color="auto" w:fill="F2F2F2" w:themeFill="background1" w:themeFillShade="F2"/>
          </w:tcPr>
          <w:p w14:paraId="0617D1A4" w14:textId="11E19CC4" w:rsidR="007813B0" w:rsidRPr="00931D7A" w:rsidRDefault="007813B0" w:rsidP="00965B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Contact information</w:t>
            </w:r>
          </w:p>
          <w:p w14:paraId="588F0522" w14:textId="1C8EDB0F" w:rsidR="007813B0" w:rsidRPr="007813B0" w:rsidRDefault="007813B0" w:rsidP="00F104BC">
            <w:pPr>
              <w:spacing w:before="120" w:after="120"/>
              <w:jc w:val="center"/>
            </w:pPr>
            <w:r w:rsidRPr="007813B0">
              <w:t xml:space="preserve">For all queries, please contact the Research Development International team via </w:t>
            </w:r>
            <w:r w:rsidR="00F15A58">
              <w:br/>
            </w:r>
            <w:hyperlink r:id="rId11" w:history="1">
              <w:r w:rsidR="00F15A58" w:rsidRPr="00F15A58">
                <w:rPr>
                  <w:rStyle w:val="Hyperlink"/>
                </w:rPr>
                <w:t>rd-international@bristol.ac.uk</w:t>
              </w:r>
            </w:hyperlink>
          </w:p>
        </w:tc>
      </w:tr>
    </w:tbl>
    <w:p w14:paraId="04BF2805" w14:textId="77777777" w:rsidR="007813B0" w:rsidRDefault="007813B0" w:rsidP="00F35821">
      <w:pPr>
        <w:rPr>
          <w:color w:val="000000" w:themeColor="text1"/>
        </w:rPr>
      </w:pPr>
    </w:p>
    <w:p w14:paraId="27066C65" w14:textId="2EE9855C" w:rsidR="0054591D" w:rsidRDefault="0054591D">
      <w:pPr>
        <w:spacing w:after="160"/>
        <w:rPr>
          <w:rFonts w:eastAsiaTheme="majorEastAsia" w:cstheme="majorBidi"/>
          <w:b/>
          <w:sz w:val="32"/>
          <w:szCs w:val="32"/>
          <w:u w:val="single"/>
        </w:rPr>
      </w:pPr>
      <w:r>
        <w:br w:type="page"/>
      </w:r>
    </w:p>
    <w:p w14:paraId="6D27CC2A" w14:textId="7A945178" w:rsidR="00A22D6E" w:rsidRDefault="00E7567E" w:rsidP="00F1262D">
      <w:pPr>
        <w:pStyle w:val="Heading1"/>
      </w:pPr>
      <w:bookmarkStart w:id="1" w:name="_Toc216681319"/>
      <w:r>
        <w:lastRenderedPageBreak/>
        <w:t>Call details</w:t>
      </w:r>
      <w:bookmarkEnd w:id="1"/>
    </w:p>
    <w:p w14:paraId="0BC521FE" w14:textId="77777777" w:rsidR="00033F28" w:rsidRDefault="00033F28" w:rsidP="0002646E">
      <w:pPr>
        <w:pStyle w:val="Heading2"/>
      </w:pPr>
    </w:p>
    <w:p w14:paraId="23E7C24D" w14:textId="3CE11A64" w:rsidR="006444AB" w:rsidRDefault="00FA7F5F" w:rsidP="00F104BC">
      <w:pPr>
        <w:pStyle w:val="Heading2"/>
      </w:pPr>
      <w:bookmarkStart w:id="2" w:name="_Toc216681320"/>
      <w:r>
        <w:t>Overview</w:t>
      </w:r>
      <w:bookmarkEnd w:id="2"/>
    </w:p>
    <w:p w14:paraId="72284F57" w14:textId="3A758A45" w:rsidR="00DB3486" w:rsidRDefault="009301ED" w:rsidP="00727BAF">
      <w:r w:rsidRPr="003F34EF">
        <w:t xml:space="preserve">The Research Development </w:t>
      </w:r>
      <w:r w:rsidR="00402255">
        <w:t>International Collaboration Awards</w:t>
      </w:r>
      <w:r w:rsidR="00033F28">
        <w:t xml:space="preserve"> (RDICA) </w:t>
      </w:r>
      <w:r w:rsidR="00483EBF" w:rsidRPr="003F34EF">
        <w:t xml:space="preserve">are </w:t>
      </w:r>
      <w:r w:rsidR="004B2FD6" w:rsidRPr="003F34EF">
        <w:t xml:space="preserve">designed to </w:t>
      </w:r>
      <w:r w:rsidR="00397594">
        <w:t>catalyse</w:t>
      </w:r>
      <w:r w:rsidR="00DB3486">
        <w:t>, support and advance</w:t>
      </w:r>
      <w:r w:rsidR="00DB17A2" w:rsidRPr="003F34EF">
        <w:t xml:space="preserve"> </w:t>
      </w:r>
      <w:r w:rsidR="002E44B0">
        <w:t>collaborative research development</w:t>
      </w:r>
      <w:r w:rsidR="00DB2B1D" w:rsidRPr="003F34EF">
        <w:t xml:space="preserve"> between </w:t>
      </w:r>
      <w:r w:rsidR="00DB3486">
        <w:t xml:space="preserve">University of Bristol </w:t>
      </w:r>
      <w:r w:rsidR="00475966">
        <w:t xml:space="preserve">(UoB) </w:t>
      </w:r>
      <w:r w:rsidR="00DB3486" w:rsidRPr="002B3DB8">
        <w:t>academics</w:t>
      </w:r>
      <w:r w:rsidR="006C4774" w:rsidRPr="002B3DB8">
        <w:t xml:space="preserve"> and coll</w:t>
      </w:r>
      <w:r w:rsidR="00145A8D" w:rsidRPr="002B3DB8">
        <w:t>eagues</w:t>
      </w:r>
      <w:r w:rsidR="006C4774" w:rsidRPr="002B3DB8">
        <w:t xml:space="preserve"> from around the worl</w:t>
      </w:r>
      <w:r w:rsidR="0063775F" w:rsidRPr="002B3DB8">
        <w:t>d,</w:t>
      </w:r>
      <w:r w:rsidR="00145A8D" w:rsidRPr="002B3DB8">
        <w:t xml:space="preserve"> </w:t>
      </w:r>
      <w:r w:rsidR="0031467C" w:rsidRPr="002B3DB8">
        <w:t xml:space="preserve">resulting in </w:t>
      </w:r>
      <w:r w:rsidR="0031467C" w:rsidRPr="002B3DB8">
        <w:rPr>
          <w:b/>
          <w:bCs/>
        </w:rPr>
        <w:t xml:space="preserve">collaborative research funding bids. </w:t>
      </w:r>
      <w:r w:rsidR="00973469" w:rsidRPr="002B3DB8">
        <w:t>Applicants must demonstrate clear and explicit plans to work on</w:t>
      </w:r>
      <w:r w:rsidR="001737CF" w:rsidRPr="002B3DB8">
        <w:t xml:space="preserve"> </w:t>
      </w:r>
      <w:r w:rsidR="00BC3E80">
        <w:t xml:space="preserve">eligible </w:t>
      </w:r>
      <w:r w:rsidR="001737CF" w:rsidRPr="002B3DB8">
        <w:t xml:space="preserve">bids during the award period. </w:t>
      </w:r>
      <w:r w:rsidR="006540EB" w:rsidRPr="002B3DB8">
        <w:t>Additional outputs can include</w:t>
      </w:r>
      <w:r w:rsidR="005026CA" w:rsidRPr="002B3DB8">
        <w:t xml:space="preserve"> policy briefings and/or international co-authored publications. </w:t>
      </w:r>
      <w:r w:rsidR="00744251" w:rsidRPr="002B3DB8">
        <w:t>The awards should be viewed as part of the first phase of funding that will enable longer-term</w:t>
      </w:r>
      <w:r w:rsidR="0045041B" w:rsidRPr="002B3DB8">
        <w:t xml:space="preserve"> research</w:t>
      </w:r>
      <w:r w:rsidR="0045041B">
        <w:t xml:space="preserve"> collaborations between </w:t>
      </w:r>
      <w:r w:rsidR="00851E44">
        <w:t>UoB</w:t>
      </w:r>
      <w:r w:rsidR="0045041B">
        <w:t xml:space="preserve"> and international collaborators.</w:t>
      </w:r>
    </w:p>
    <w:p w14:paraId="40352E0B" w14:textId="77777777" w:rsidR="003F34EF" w:rsidRPr="00F36A20" w:rsidRDefault="003F34EF" w:rsidP="00727BAF"/>
    <w:tbl>
      <w:tblPr>
        <w:tblStyle w:val="TableGrid"/>
        <w:tblW w:w="0" w:type="auto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8996"/>
      </w:tblGrid>
      <w:tr w:rsidR="00B6202F" w14:paraId="754F07B2" w14:textId="77777777" w:rsidTr="00F104BC">
        <w:tc>
          <w:tcPr>
            <w:tcW w:w="9016" w:type="dxa"/>
            <w:shd w:val="clear" w:color="auto" w:fill="F2F2F2" w:themeFill="background1" w:themeFillShade="F2"/>
          </w:tcPr>
          <w:p w14:paraId="73E781D3" w14:textId="7D4B6F89" w:rsidR="006A7A9D" w:rsidRPr="00F104BC" w:rsidRDefault="002713C1" w:rsidP="00F104BC">
            <w:pPr>
              <w:spacing w:before="120"/>
              <w:jc w:val="center"/>
              <w:rPr>
                <w:b/>
                <w:bCs/>
              </w:rPr>
            </w:pPr>
            <w:bookmarkStart w:id="3" w:name="_Hlk214978225"/>
            <w:bookmarkStart w:id="4" w:name="_Hlk30492587"/>
            <w:r>
              <w:rPr>
                <w:b/>
                <w:bCs/>
              </w:rPr>
              <w:t>What types of</w:t>
            </w:r>
            <w:r w:rsidR="00B34A7A">
              <w:rPr>
                <w:b/>
                <w:bCs/>
              </w:rPr>
              <w:t xml:space="preserve"> a</w:t>
            </w:r>
            <w:r w:rsidR="006A7A9D" w:rsidRPr="006A7A9D">
              <w:rPr>
                <w:b/>
                <w:bCs/>
              </w:rPr>
              <w:t>ctivities</w:t>
            </w:r>
            <w:r>
              <w:rPr>
                <w:b/>
                <w:bCs/>
              </w:rPr>
              <w:t xml:space="preserve"> are eligible under RDICA?</w:t>
            </w:r>
          </w:p>
          <w:p w14:paraId="674BCA97" w14:textId="203D8A18" w:rsidR="00B6202F" w:rsidRDefault="00B6202F" w:rsidP="00F104BC">
            <w:pPr>
              <w:spacing w:before="120"/>
            </w:pPr>
            <w:r>
              <w:t>Supported activities can include:</w:t>
            </w:r>
          </w:p>
          <w:p w14:paraId="61A7ED54" w14:textId="77777777" w:rsidR="00B6202F" w:rsidRDefault="00B6202F" w:rsidP="00B6202F">
            <w:pPr>
              <w:pStyle w:val="ListParagraph"/>
              <w:numPr>
                <w:ilvl w:val="0"/>
                <w:numId w:val="25"/>
              </w:numPr>
              <w:rPr>
                <w:rFonts w:ascii="Arial" w:hAnsi="Arial"/>
              </w:rPr>
            </w:pPr>
            <w:r w:rsidRPr="008C60DD">
              <w:rPr>
                <w:rFonts w:ascii="Arial" w:hAnsi="Arial"/>
              </w:rPr>
              <w:t>international visits for co-production of research bids</w:t>
            </w:r>
          </w:p>
          <w:p w14:paraId="57437486" w14:textId="77777777" w:rsidR="00B6202F" w:rsidRDefault="00B6202F" w:rsidP="00B6202F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collaborative </w:t>
            </w:r>
            <w:r w:rsidRPr="009D0560">
              <w:rPr>
                <w:rFonts w:ascii="Arial" w:hAnsi="Arial"/>
              </w:rPr>
              <w:t>workshops/writing retreats to develop and inform bid development</w:t>
            </w:r>
          </w:p>
          <w:p w14:paraId="2D9885EF" w14:textId="3FD91B7F" w:rsidR="00B6202F" w:rsidRPr="009D0560" w:rsidRDefault="00B6202F" w:rsidP="00B6202F">
            <w:pPr>
              <w:spacing w:before="120"/>
            </w:pPr>
            <w:r>
              <w:t>RDICA does not fund:</w:t>
            </w:r>
          </w:p>
          <w:p w14:paraId="455E8303" w14:textId="77777777" w:rsidR="00B6202F" w:rsidRDefault="00B6202F" w:rsidP="00B6202F">
            <w:pPr>
              <w:pStyle w:val="ListParagraph"/>
              <w:numPr>
                <w:ilvl w:val="0"/>
                <w:numId w:val="2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costs associated with </w:t>
            </w:r>
            <w:r w:rsidRPr="008C60DD">
              <w:rPr>
                <w:rFonts w:ascii="Arial" w:hAnsi="Arial"/>
              </w:rPr>
              <w:t>conference</w:t>
            </w:r>
            <w:r>
              <w:rPr>
                <w:rFonts w:ascii="Arial" w:hAnsi="Arial"/>
              </w:rPr>
              <w:t xml:space="preserve"> attendance</w:t>
            </w:r>
          </w:p>
          <w:p w14:paraId="7136E636" w14:textId="77777777" w:rsidR="00B6202F" w:rsidRDefault="00B6202F" w:rsidP="00B6202F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rPr>
                <w:rFonts w:ascii="Arial" w:hAnsi="Arial"/>
              </w:rPr>
            </w:pPr>
            <w:r w:rsidRPr="00F104BC">
              <w:rPr>
                <w:rFonts w:ascii="Arial" w:hAnsi="Arial"/>
              </w:rPr>
              <w:t>sustained research itself</w:t>
            </w:r>
          </w:p>
          <w:p w14:paraId="304F8285" w14:textId="4591B768" w:rsidR="002B144A" w:rsidRPr="00B6202F" w:rsidRDefault="002B144A" w:rsidP="00F104BC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</w:pPr>
            <w:r>
              <w:rPr>
                <w:rFonts w:ascii="Arial" w:hAnsi="Arial"/>
              </w:rPr>
              <w:t xml:space="preserve">activities </w:t>
            </w:r>
            <w:r w:rsidR="002410FC">
              <w:rPr>
                <w:rFonts w:ascii="Arial" w:hAnsi="Arial"/>
              </w:rPr>
              <w:t>solely or primarily focused on publications and out</w:t>
            </w:r>
            <w:r w:rsidR="002F016F">
              <w:rPr>
                <w:rFonts w:ascii="Arial" w:hAnsi="Arial"/>
              </w:rPr>
              <w:t>comes</w:t>
            </w:r>
            <w:r w:rsidR="002410FC">
              <w:rPr>
                <w:rFonts w:ascii="Arial" w:hAnsi="Arial"/>
              </w:rPr>
              <w:t xml:space="preserve"> other than </w:t>
            </w:r>
            <w:r w:rsidR="002F016F">
              <w:rPr>
                <w:rFonts w:ascii="Arial" w:hAnsi="Arial"/>
              </w:rPr>
              <w:t>research funding bids</w:t>
            </w:r>
          </w:p>
        </w:tc>
      </w:tr>
      <w:bookmarkEnd w:id="3"/>
      <w:bookmarkEnd w:id="4"/>
    </w:tbl>
    <w:p w14:paraId="5623FB60" w14:textId="77777777" w:rsidR="002C3334" w:rsidRDefault="002C3334" w:rsidP="00A22D6E"/>
    <w:p w14:paraId="3FD800B4" w14:textId="679D24E8" w:rsidR="00614C8C" w:rsidRDefault="00566C6D" w:rsidP="00F104BC">
      <w:pPr>
        <w:pStyle w:val="Heading2"/>
      </w:pPr>
      <w:bookmarkStart w:id="5" w:name="_Toc216681321"/>
      <w:r>
        <w:t>The funding opportunity</w:t>
      </w:r>
      <w:bookmarkEnd w:id="5"/>
    </w:p>
    <w:p w14:paraId="21439DE0" w14:textId="5C94A199" w:rsidR="00614C8C" w:rsidRPr="00F104BC" w:rsidRDefault="00F415BD" w:rsidP="0004079F">
      <w:pPr>
        <w:rPr>
          <w:b/>
          <w:bCs/>
        </w:rPr>
      </w:pPr>
      <w:r>
        <w:rPr>
          <w:b/>
          <w:bCs/>
        </w:rPr>
        <w:t>Scope</w:t>
      </w:r>
    </w:p>
    <w:p w14:paraId="46B31D8F" w14:textId="04E3BD0C" w:rsidR="0004079F" w:rsidRPr="00F36A20" w:rsidRDefault="00AD70FB" w:rsidP="0004079F">
      <w:r>
        <w:t xml:space="preserve">This scheme is for short </w:t>
      </w:r>
      <w:r w:rsidR="006D39C0">
        <w:t xml:space="preserve">visits or similar activities designed to catalyse and develop </w:t>
      </w:r>
      <w:r w:rsidR="00C65EBB">
        <w:t xml:space="preserve">specific </w:t>
      </w:r>
      <w:r w:rsidR="006D39C0">
        <w:t>research outcomes</w:t>
      </w:r>
      <w:r w:rsidR="00033F28">
        <w:t xml:space="preserve"> (primarily joint funding bids)</w:t>
      </w:r>
      <w:r w:rsidR="00C65EBB">
        <w:t xml:space="preserve"> which </w:t>
      </w:r>
      <w:r w:rsidR="00224B26">
        <w:t>are</w:t>
      </w:r>
      <w:r w:rsidR="00CA0D33">
        <w:t xml:space="preserve"> in line with </w:t>
      </w:r>
      <w:proofErr w:type="spellStart"/>
      <w:r w:rsidR="00E168DD">
        <w:t>UoB</w:t>
      </w:r>
      <w:r w:rsidR="00CA0D33">
        <w:t>’s</w:t>
      </w:r>
      <w:proofErr w:type="spellEnd"/>
      <w:r w:rsidR="00CA0D33">
        <w:t xml:space="preserve"> strategic research interests. </w:t>
      </w:r>
      <w:r w:rsidR="0004079F">
        <w:t>Activities can be in-person</w:t>
      </w:r>
      <w:r w:rsidR="00D34F79">
        <w:t xml:space="preserve"> or hybrid</w:t>
      </w:r>
      <w:r w:rsidR="00E72078">
        <w:t xml:space="preserve">, bringing together </w:t>
      </w:r>
      <w:r w:rsidR="00E168DD">
        <w:t>UoB</w:t>
      </w:r>
      <w:r w:rsidR="00E72078">
        <w:t xml:space="preserve"> </w:t>
      </w:r>
      <w:r w:rsidR="00E2195D">
        <w:t>and</w:t>
      </w:r>
      <w:r w:rsidR="00E72078">
        <w:t xml:space="preserve"> international academics to develop collaborative research </w:t>
      </w:r>
      <w:r w:rsidR="00E53629">
        <w:t>endeavours</w:t>
      </w:r>
      <w:r w:rsidR="0004079F">
        <w:t xml:space="preserve">. </w:t>
      </w:r>
      <w:r w:rsidR="00F51F94">
        <w:t xml:space="preserve">Visits and/or associated activities funded through this scheme </w:t>
      </w:r>
      <w:r w:rsidR="00634DEC">
        <w:t>would normally last</w:t>
      </w:r>
      <w:r w:rsidR="00F51F94">
        <w:t xml:space="preserve"> from a few days </w:t>
      </w:r>
      <w:r w:rsidR="00EF516A">
        <w:t xml:space="preserve">up </w:t>
      </w:r>
      <w:r w:rsidR="00F51F94">
        <w:t xml:space="preserve">to a </w:t>
      </w:r>
      <w:r w:rsidR="00801CD5">
        <w:t xml:space="preserve">week </w:t>
      </w:r>
      <w:r w:rsidR="00F51F94">
        <w:t>and may involve individuals or groups</w:t>
      </w:r>
      <w:r w:rsidR="00281549">
        <w:t xml:space="preserve">, </w:t>
      </w:r>
      <w:r w:rsidR="00033F28">
        <w:t xml:space="preserve">with </w:t>
      </w:r>
      <w:r w:rsidR="00281549">
        <w:t xml:space="preserve">engagement with the wider university communities </w:t>
      </w:r>
      <w:r w:rsidR="00033F28">
        <w:t xml:space="preserve">being </w:t>
      </w:r>
      <w:r w:rsidR="00281549">
        <w:t>strongly encouraged</w:t>
      </w:r>
      <w:r w:rsidR="00F51F94">
        <w:t xml:space="preserve">. </w:t>
      </w:r>
      <w:r w:rsidR="00F51F94" w:rsidRPr="0370ED27">
        <w:rPr>
          <w:rFonts w:cs="Arial"/>
        </w:rPr>
        <w:t>Activities should be interactive and involve two-/multi-way knowledge exchange, rather than dissemination events.</w:t>
      </w:r>
    </w:p>
    <w:p w14:paraId="6081DB94" w14:textId="77777777" w:rsidR="0004079F" w:rsidRDefault="0004079F" w:rsidP="0004079F"/>
    <w:p w14:paraId="3CB0A671" w14:textId="3B3C1A41" w:rsidR="00614C8C" w:rsidRPr="00F104BC" w:rsidRDefault="00614C8C" w:rsidP="0004079F">
      <w:pPr>
        <w:rPr>
          <w:b/>
          <w:bCs/>
        </w:rPr>
      </w:pPr>
      <w:r w:rsidRPr="00F104BC">
        <w:rPr>
          <w:b/>
          <w:bCs/>
        </w:rPr>
        <w:t>Team structure</w:t>
      </w:r>
    </w:p>
    <w:p w14:paraId="09C66445" w14:textId="178E3780" w:rsidR="000F284F" w:rsidRDefault="00BA3250" w:rsidP="000F284F">
      <w:r w:rsidRPr="07EA3166">
        <w:rPr>
          <w:rFonts w:cs="Arial"/>
        </w:rPr>
        <w:t xml:space="preserve">All proposals must have a </w:t>
      </w:r>
      <w:r w:rsidR="00E2195D">
        <w:rPr>
          <w:rFonts w:cs="Arial"/>
        </w:rPr>
        <w:t>UoB</w:t>
      </w:r>
      <w:r w:rsidRPr="07EA3166">
        <w:rPr>
          <w:rFonts w:cs="Arial"/>
        </w:rPr>
        <w:t xml:space="preserve"> Lead, who will be</w:t>
      </w:r>
      <w:r w:rsidR="008B4FF1" w:rsidRPr="07EA3166">
        <w:rPr>
          <w:rFonts w:cs="Arial"/>
        </w:rPr>
        <w:t xml:space="preserve"> </w:t>
      </w:r>
      <w:r w:rsidRPr="07EA3166">
        <w:rPr>
          <w:rFonts w:cs="Arial"/>
        </w:rPr>
        <w:t>the budget holder, and an International Co-A</w:t>
      </w:r>
      <w:r w:rsidR="0098055C" w:rsidRPr="07EA3166">
        <w:rPr>
          <w:rFonts w:cs="Arial"/>
        </w:rPr>
        <w:t>pplicant who will co-produce</w:t>
      </w:r>
      <w:r w:rsidR="00046EE2" w:rsidRPr="07EA3166">
        <w:rPr>
          <w:rFonts w:cs="Arial"/>
        </w:rPr>
        <w:t xml:space="preserve"> and co-deliver</w:t>
      </w:r>
      <w:r w:rsidR="0098055C" w:rsidRPr="07EA3166">
        <w:rPr>
          <w:rFonts w:cs="Arial"/>
        </w:rPr>
        <w:t xml:space="preserve"> the proposed activities</w:t>
      </w:r>
      <w:r w:rsidR="00FA7992" w:rsidRPr="07EA3166">
        <w:rPr>
          <w:rFonts w:cs="Arial"/>
        </w:rPr>
        <w:t xml:space="preserve"> and associated outcomes and outputs</w:t>
      </w:r>
      <w:r w:rsidR="0098055C" w:rsidRPr="07EA3166">
        <w:rPr>
          <w:rFonts w:cs="Arial"/>
        </w:rPr>
        <w:t xml:space="preserve">. Additional collaborators are permitted where they add value. </w:t>
      </w:r>
    </w:p>
    <w:p w14:paraId="60BFF227" w14:textId="77777777" w:rsidR="00566C6D" w:rsidRPr="00F104BC" w:rsidRDefault="00566C6D" w:rsidP="00A22D6E">
      <w:pPr>
        <w:rPr>
          <w:b/>
          <w:bCs/>
        </w:rPr>
      </w:pPr>
    </w:p>
    <w:p w14:paraId="6A9E40B0" w14:textId="134A23EB" w:rsidR="00614C8C" w:rsidRPr="00F104BC" w:rsidRDefault="00614C8C" w:rsidP="00A22D6E">
      <w:pPr>
        <w:rPr>
          <w:b/>
          <w:bCs/>
        </w:rPr>
      </w:pPr>
      <w:r w:rsidRPr="00F104BC">
        <w:rPr>
          <w:b/>
          <w:bCs/>
        </w:rPr>
        <w:t xml:space="preserve">Funding </w:t>
      </w:r>
    </w:p>
    <w:p w14:paraId="62FBF74C" w14:textId="2DD2BE80" w:rsidR="006921F2" w:rsidRDefault="00033F28" w:rsidP="00A22D6E">
      <w:r>
        <w:t>A</w:t>
      </w:r>
      <w:r w:rsidR="00751D42" w:rsidRPr="07EA3166">
        <w:t xml:space="preserve">pplications </w:t>
      </w:r>
      <w:r>
        <w:t xml:space="preserve">should </w:t>
      </w:r>
      <w:r w:rsidR="00C95B25">
        <w:t>normally</w:t>
      </w:r>
      <w:r w:rsidRPr="07EA3166">
        <w:t xml:space="preserve"> </w:t>
      </w:r>
      <w:r w:rsidR="00751D42" w:rsidRPr="07EA3166">
        <w:t>be in the region of £</w:t>
      </w:r>
      <w:r w:rsidR="00071307" w:rsidRPr="07EA3166">
        <w:t>2-</w:t>
      </w:r>
      <w:r w:rsidR="00751D42" w:rsidRPr="07EA3166">
        <w:t>3k</w:t>
      </w:r>
      <w:r w:rsidR="00270AE2" w:rsidRPr="07EA3166">
        <w:t xml:space="preserve">, however, </w:t>
      </w:r>
      <w:r w:rsidR="00BC6ADE">
        <w:t xml:space="preserve">exceptionally </w:t>
      </w:r>
      <w:r w:rsidR="00270AE2" w:rsidRPr="07EA3166">
        <w:t>u</w:t>
      </w:r>
      <w:r w:rsidR="002C7FDF" w:rsidRPr="07EA3166">
        <w:t xml:space="preserve">p to £4k is available per award </w:t>
      </w:r>
      <w:r w:rsidR="00270AE2" w:rsidRPr="07EA3166">
        <w:t xml:space="preserve">where </w:t>
      </w:r>
      <w:r w:rsidR="00BC6ADE">
        <w:t xml:space="preserve">the value for money can be </w:t>
      </w:r>
      <w:r w:rsidR="00270AE2" w:rsidRPr="07EA3166">
        <w:t>justified</w:t>
      </w:r>
      <w:r w:rsidR="002C7FDF" w:rsidRPr="07EA3166">
        <w:t xml:space="preserve">. </w:t>
      </w:r>
      <w:r w:rsidR="00751D42" w:rsidRPr="07EA3166">
        <w:t xml:space="preserve">For applications with </w:t>
      </w:r>
      <w:r w:rsidR="005C7C82" w:rsidRPr="07EA3166">
        <w:t xml:space="preserve">an International </w:t>
      </w:r>
      <w:r w:rsidR="00151341" w:rsidRPr="07EA3166">
        <w:t>Co-</w:t>
      </w:r>
      <w:r w:rsidR="0098055C" w:rsidRPr="07EA3166">
        <w:t>A</w:t>
      </w:r>
      <w:r w:rsidR="00151341" w:rsidRPr="07EA3166">
        <w:t>pplicant</w:t>
      </w:r>
      <w:r w:rsidR="00751D42" w:rsidRPr="07EA3166">
        <w:t xml:space="preserve"> from </w:t>
      </w:r>
      <w:r w:rsidR="008B4FF1" w:rsidRPr="07EA3166">
        <w:t xml:space="preserve">a </w:t>
      </w:r>
      <w:r w:rsidR="00751D42" w:rsidRPr="07EA3166">
        <w:t>Low- or Middle-Income Country</w:t>
      </w:r>
      <w:r w:rsidR="00F469C2" w:rsidRPr="07EA3166">
        <w:t xml:space="preserve"> (LMIC)</w:t>
      </w:r>
      <w:r w:rsidR="00797EB0" w:rsidRPr="07EA3166">
        <w:t xml:space="preserve"> </w:t>
      </w:r>
      <w:r w:rsidR="00751D42" w:rsidRPr="07EA3166">
        <w:t>we will exceptionally make</w:t>
      </w:r>
      <w:r w:rsidR="00270AE2" w:rsidRPr="07EA3166">
        <w:t xml:space="preserve"> up to £5k available per award</w:t>
      </w:r>
      <w:r w:rsidR="006921F2">
        <w:t>.</w:t>
      </w:r>
      <w:r w:rsidR="00D25719">
        <w:t xml:space="preserve"> </w:t>
      </w:r>
      <w:r w:rsidR="005108BE" w:rsidRPr="07EA3166">
        <w:t xml:space="preserve"> </w:t>
      </w:r>
    </w:p>
    <w:p w14:paraId="2459C616" w14:textId="77777777" w:rsidR="006921F2" w:rsidRDefault="006921F2" w:rsidP="00A22D6E"/>
    <w:p w14:paraId="1E9CDE5E" w14:textId="79FB4229" w:rsidR="00D37738" w:rsidRPr="00586B7F" w:rsidRDefault="00E142A8" w:rsidP="00586B7F">
      <w:pPr>
        <w:jc w:val="center"/>
        <w:rPr>
          <w:b/>
          <w:bCs/>
        </w:rPr>
      </w:pPr>
      <w:r w:rsidRPr="00586B7F">
        <w:rPr>
          <w:b/>
          <w:bCs/>
          <w:color w:val="A50021"/>
        </w:rPr>
        <w:t>Applicants must</w:t>
      </w:r>
      <w:r w:rsidR="000C275F" w:rsidRPr="00586B7F">
        <w:rPr>
          <w:b/>
          <w:bCs/>
          <w:color w:val="A50021"/>
        </w:rPr>
        <w:t xml:space="preserve"> refer to</w:t>
      </w:r>
      <w:r w:rsidR="00B80E9B" w:rsidRPr="00586B7F">
        <w:rPr>
          <w:b/>
          <w:bCs/>
          <w:color w:val="A50021"/>
        </w:rPr>
        <w:t xml:space="preserve"> the</w:t>
      </w:r>
      <w:r w:rsidR="000C275F" w:rsidRPr="00586B7F">
        <w:rPr>
          <w:b/>
          <w:bCs/>
          <w:color w:val="A50021"/>
        </w:rPr>
        <w:t xml:space="preserve"> </w:t>
      </w:r>
      <w:r w:rsidR="00D37738" w:rsidRPr="00586B7F">
        <w:rPr>
          <w:b/>
          <w:bCs/>
          <w:color w:val="A50021"/>
        </w:rPr>
        <w:t xml:space="preserve">Applications and Costings Guidance </w:t>
      </w:r>
      <w:r w:rsidR="000C275F" w:rsidRPr="00586B7F">
        <w:rPr>
          <w:b/>
          <w:bCs/>
          <w:color w:val="A50021"/>
        </w:rPr>
        <w:t>document on the</w:t>
      </w:r>
      <w:r w:rsidR="000C275F" w:rsidRPr="00586B7F">
        <w:rPr>
          <w:color w:val="A50021"/>
        </w:rPr>
        <w:t xml:space="preserve"> </w:t>
      </w:r>
      <w:hyperlink r:id="rId12">
        <w:r w:rsidR="000C275F" w:rsidRPr="00586B7F">
          <w:rPr>
            <w:rStyle w:val="Hyperlink"/>
            <w:b/>
            <w:bCs/>
          </w:rPr>
          <w:t>call webpage</w:t>
        </w:r>
      </w:hyperlink>
      <w:r w:rsidR="00033F28" w:rsidRPr="00E142A8">
        <w:t xml:space="preserve"> </w:t>
      </w:r>
      <w:r w:rsidR="00033F28" w:rsidRPr="00586B7F">
        <w:rPr>
          <w:b/>
          <w:bCs/>
          <w:color w:val="A50021"/>
        </w:rPr>
        <w:t>for information</w:t>
      </w:r>
      <w:r w:rsidR="00D37738" w:rsidRPr="00586B7F">
        <w:rPr>
          <w:b/>
          <w:bCs/>
          <w:color w:val="A50021"/>
        </w:rPr>
        <w:t xml:space="preserve"> </w:t>
      </w:r>
      <w:r w:rsidR="00CE1565" w:rsidRPr="00586B7F">
        <w:rPr>
          <w:b/>
          <w:bCs/>
          <w:color w:val="A50021"/>
        </w:rPr>
        <w:t xml:space="preserve">and requirements </w:t>
      </w:r>
      <w:r w:rsidR="001E4620" w:rsidRPr="00586B7F">
        <w:rPr>
          <w:b/>
          <w:bCs/>
          <w:color w:val="A50021"/>
        </w:rPr>
        <w:t>regarding</w:t>
      </w:r>
      <w:r w:rsidR="00D37738" w:rsidRPr="00586B7F">
        <w:rPr>
          <w:b/>
          <w:bCs/>
          <w:color w:val="A50021"/>
        </w:rPr>
        <w:t xml:space="preserve"> permitted costs</w:t>
      </w:r>
      <w:r w:rsidR="00270AE2" w:rsidRPr="00586B7F">
        <w:rPr>
          <w:b/>
          <w:bCs/>
          <w:color w:val="A50021"/>
        </w:rPr>
        <w:t>.</w:t>
      </w:r>
    </w:p>
    <w:p w14:paraId="1D37A23C" w14:textId="77777777" w:rsidR="00067EDE" w:rsidRDefault="00067EDE" w:rsidP="00A22D6E"/>
    <w:p w14:paraId="5EF7F61C" w14:textId="34CE6C2F" w:rsidR="006444AB" w:rsidRDefault="00A113DC" w:rsidP="00F104BC">
      <w:pPr>
        <w:pStyle w:val="Heading2"/>
      </w:pPr>
      <w:bookmarkStart w:id="6" w:name="_Toc216681322"/>
      <w:r>
        <w:lastRenderedPageBreak/>
        <w:t>Deadline</w:t>
      </w:r>
      <w:bookmarkEnd w:id="6"/>
    </w:p>
    <w:p w14:paraId="65DB5724" w14:textId="7479C433" w:rsidR="004B513D" w:rsidRDefault="00B43133" w:rsidP="004B79C4">
      <w:pPr>
        <w:rPr>
          <w:rFonts w:cs="Arial"/>
        </w:rPr>
      </w:pPr>
      <w:r w:rsidRPr="00B6202F">
        <w:rPr>
          <w:rFonts w:cs="Arial"/>
        </w:rPr>
        <w:t xml:space="preserve">Applications will </w:t>
      </w:r>
      <w:r w:rsidR="00B6202F" w:rsidRPr="00F104BC">
        <w:rPr>
          <w:rFonts w:cs="Arial"/>
        </w:rPr>
        <w:t xml:space="preserve">generally </w:t>
      </w:r>
      <w:r w:rsidRPr="00B6202F">
        <w:rPr>
          <w:rFonts w:cs="Arial"/>
        </w:rPr>
        <w:t xml:space="preserve">be reviewed </w:t>
      </w:r>
      <w:r w:rsidR="00A04185">
        <w:rPr>
          <w:rFonts w:cs="Arial"/>
        </w:rPr>
        <w:t>on</w:t>
      </w:r>
      <w:r w:rsidR="00A04185" w:rsidRPr="00B6202F">
        <w:rPr>
          <w:rFonts w:cs="Arial"/>
        </w:rPr>
        <w:t xml:space="preserve"> </w:t>
      </w:r>
      <w:r w:rsidRPr="00B6202F">
        <w:rPr>
          <w:rFonts w:cs="Arial"/>
        </w:rPr>
        <w:t xml:space="preserve">a quarterly </w:t>
      </w:r>
      <w:r w:rsidR="00A04185">
        <w:rPr>
          <w:rFonts w:cs="Arial"/>
        </w:rPr>
        <w:t>basis</w:t>
      </w:r>
      <w:r w:rsidR="00816BAD" w:rsidRPr="00B6202F">
        <w:rPr>
          <w:rFonts w:cs="Arial"/>
        </w:rPr>
        <w:t>, subject</w:t>
      </w:r>
      <w:r w:rsidR="00816BAD">
        <w:rPr>
          <w:rFonts w:cs="Arial"/>
        </w:rPr>
        <w:t xml:space="preserve"> to funds being available</w:t>
      </w:r>
      <w:r w:rsidR="00422461" w:rsidRPr="07EA3166">
        <w:rPr>
          <w:rFonts w:cs="Arial"/>
        </w:rPr>
        <w:t xml:space="preserve">. </w:t>
      </w:r>
      <w:r w:rsidR="003E4ABE">
        <w:rPr>
          <w:rFonts w:cs="Arial"/>
        </w:rPr>
        <w:t xml:space="preserve">The next </w:t>
      </w:r>
      <w:r w:rsidR="00764E70">
        <w:rPr>
          <w:rFonts w:cs="Arial"/>
        </w:rPr>
        <w:t xml:space="preserve">confirmed </w:t>
      </w:r>
      <w:r w:rsidR="003E4ABE">
        <w:rPr>
          <w:rFonts w:cs="Arial"/>
        </w:rPr>
        <w:t>deadline for applications i</w:t>
      </w:r>
      <w:r w:rsidR="004F1CD4">
        <w:rPr>
          <w:rFonts w:cs="Arial"/>
        </w:rPr>
        <w:t>s</w:t>
      </w:r>
      <w:r w:rsidR="003E4ABE">
        <w:rPr>
          <w:rFonts w:cs="Arial"/>
        </w:rPr>
        <w:t xml:space="preserve"> </w:t>
      </w:r>
      <w:r w:rsidR="003E4ABE" w:rsidRPr="00586B7F">
        <w:rPr>
          <w:rFonts w:cs="Arial"/>
          <w:b/>
          <w:bCs/>
        </w:rPr>
        <w:t>1</w:t>
      </w:r>
      <w:r w:rsidR="003E4ABE" w:rsidRPr="00586B7F">
        <w:rPr>
          <w:rFonts w:cs="Arial"/>
          <w:b/>
          <w:bCs/>
          <w:vertAlign w:val="superscript"/>
        </w:rPr>
        <w:t>st</w:t>
      </w:r>
      <w:r w:rsidR="003E4ABE" w:rsidRPr="00586B7F">
        <w:rPr>
          <w:rFonts w:cs="Arial"/>
          <w:b/>
          <w:bCs/>
        </w:rPr>
        <w:t xml:space="preserve"> </w:t>
      </w:r>
      <w:r w:rsidR="009401C4" w:rsidRPr="00586B7F">
        <w:rPr>
          <w:rFonts w:cs="Arial"/>
          <w:b/>
          <w:bCs/>
        </w:rPr>
        <w:t>February 2026</w:t>
      </w:r>
      <w:r w:rsidR="004E799A">
        <w:rPr>
          <w:rFonts w:cs="Arial"/>
        </w:rPr>
        <w:t xml:space="preserve"> for activities taking place in the 2025-26 </w:t>
      </w:r>
      <w:r w:rsidR="00A04185">
        <w:rPr>
          <w:rFonts w:cs="Arial"/>
        </w:rPr>
        <w:t>UoB</w:t>
      </w:r>
      <w:r w:rsidR="00792A91">
        <w:rPr>
          <w:rFonts w:cs="Arial"/>
        </w:rPr>
        <w:t xml:space="preserve"> </w:t>
      </w:r>
      <w:r w:rsidR="004E799A">
        <w:rPr>
          <w:rFonts w:cs="Arial"/>
        </w:rPr>
        <w:t>academic year.</w:t>
      </w:r>
      <w:r w:rsidR="0073674F">
        <w:rPr>
          <w:rFonts w:cs="Arial"/>
        </w:rPr>
        <w:t xml:space="preserve"> </w:t>
      </w:r>
      <w:r w:rsidR="007C6C90">
        <w:rPr>
          <w:rFonts w:cs="Arial"/>
        </w:rPr>
        <w:t>L</w:t>
      </w:r>
      <w:r w:rsidR="007C6C90" w:rsidRPr="007C6C90">
        <w:rPr>
          <w:rFonts w:cs="Arial"/>
        </w:rPr>
        <w:t>ate applications will not be accepted and will instead be carried forward to the next confirmed funding round, if the date of the planned activities permit</w:t>
      </w:r>
      <w:r w:rsidR="00581C65">
        <w:rPr>
          <w:rFonts w:cs="Arial"/>
        </w:rPr>
        <w:t>s</w:t>
      </w:r>
      <w:r w:rsidR="007C6C90" w:rsidRPr="007C6C90">
        <w:rPr>
          <w:rFonts w:cs="Arial"/>
        </w:rPr>
        <w:t>.</w:t>
      </w:r>
    </w:p>
    <w:p w14:paraId="3D3771D8" w14:textId="77777777" w:rsidR="004B513D" w:rsidRDefault="004B513D" w:rsidP="004B79C4">
      <w:pPr>
        <w:rPr>
          <w:rFonts w:cs="Arial"/>
        </w:rPr>
      </w:pPr>
    </w:p>
    <w:tbl>
      <w:tblPr>
        <w:tblStyle w:val="TableGrid"/>
        <w:tblW w:w="0" w:type="auto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8996"/>
      </w:tblGrid>
      <w:tr w:rsidR="004B513D" w14:paraId="028D6853" w14:textId="77777777" w:rsidTr="00F104BC">
        <w:tc>
          <w:tcPr>
            <w:tcW w:w="9016" w:type="dxa"/>
            <w:shd w:val="clear" w:color="auto" w:fill="F2F2F2" w:themeFill="background1" w:themeFillShade="F2"/>
          </w:tcPr>
          <w:p w14:paraId="6A8B9DC3" w14:textId="0A4570E6" w:rsidR="002C2DD0" w:rsidRDefault="002C2DD0" w:rsidP="00F104BC">
            <w:pPr>
              <w:spacing w:before="120" w:after="120"/>
              <w:jc w:val="center"/>
              <w:rPr>
                <w:b/>
                <w:bCs/>
              </w:rPr>
            </w:pPr>
            <w:bookmarkStart w:id="7" w:name="_Hlk214979508"/>
            <w:r>
              <w:rPr>
                <w:b/>
                <w:bCs/>
              </w:rPr>
              <w:t>When must activities and spend take place?</w:t>
            </w:r>
          </w:p>
          <w:p w14:paraId="257E8A53" w14:textId="10E411CB" w:rsidR="004B513D" w:rsidRPr="002C2DD0" w:rsidRDefault="004B513D" w:rsidP="00F104BC">
            <w:pPr>
              <w:spacing w:before="120" w:after="120"/>
            </w:pPr>
            <w:r w:rsidRPr="002C2DD0">
              <w:t xml:space="preserve">All funded activities and related spend for applications to the </w:t>
            </w:r>
            <w:r w:rsidR="009401C4">
              <w:t>February 2026</w:t>
            </w:r>
            <w:r w:rsidRPr="002C2DD0">
              <w:t xml:space="preserve"> deadline must take place between </w:t>
            </w:r>
            <w:r w:rsidRPr="00586B7F">
              <w:rPr>
                <w:b/>
                <w:bCs/>
              </w:rPr>
              <w:t>1</w:t>
            </w:r>
            <w:r w:rsidR="009401C4" w:rsidRPr="00586B7F">
              <w:rPr>
                <w:b/>
                <w:bCs/>
                <w:vertAlign w:val="superscript"/>
              </w:rPr>
              <w:t>st</w:t>
            </w:r>
            <w:r w:rsidR="009401C4" w:rsidRPr="00586B7F">
              <w:rPr>
                <w:b/>
                <w:bCs/>
              </w:rPr>
              <w:t xml:space="preserve"> May</w:t>
            </w:r>
            <w:r w:rsidRPr="00586B7F">
              <w:rPr>
                <w:b/>
                <w:bCs/>
              </w:rPr>
              <w:t xml:space="preserve"> 2026 and 31</w:t>
            </w:r>
            <w:r w:rsidR="009401C4" w:rsidRPr="00586B7F">
              <w:rPr>
                <w:b/>
                <w:bCs/>
                <w:vertAlign w:val="superscript"/>
              </w:rPr>
              <w:t>st</w:t>
            </w:r>
            <w:r w:rsidR="009401C4" w:rsidRPr="00586B7F">
              <w:rPr>
                <w:b/>
                <w:bCs/>
              </w:rPr>
              <w:t xml:space="preserve"> </w:t>
            </w:r>
            <w:r w:rsidRPr="00586B7F">
              <w:rPr>
                <w:b/>
                <w:bCs/>
              </w:rPr>
              <w:t>July 2026</w:t>
            </w:r>
            <w:r w:rsidRPr="002C2DD0">
              <w:t>, with no exceptions.</w:t>
            </w:r>
          </w:p>
        </w:tc>
      </w:tr>
      <w:bookmarkEnd w:id="7"/>
    </w:tbl>
    <w:p w14:paraId="543EB4DE" w14:textId="77777777" w:rsidR="008007AB" w:rsidRDefault="008007AB" w:rsidP="00A22D6E"/>
    <w:p w14:paraId="57D6CB06" w14:textId="5387A140" w:rsidR="006E5AFB" w:rsidRPr="001B6336" w:rsidRDefault="004224F8" w:rsidP="00F104BC">
      <w:pPr>
        <w:pStyle w:val="Heading2"/>
      </w:pPr>
      <w:bookmarkStart w:id="8" w:name="_Toc216681323"/>
      <w:r>
        <w:t>Eligibility</w:t>
      </w:r>
      <w:r w:rsidR="008007AB">
        <w:t xml:space="preserve"> </w:t>
      </w:r>
      <w:r w:rsidR="008007AB" w:rsidRPr="008007AB">
        <w:t>requirements</w:t>
      </w:r>
      <w:bookmarkEnd w:id="8"/>
    </w:p>
    <w:p w14:paraId="0E71235C" w14:textId="32231986" w:rsidR="00116F06" w:rsidRPr="001B6336" w:rsidRDefault="004B2FD6" w:rsidP="00E853D6">
      <w:pPr>
        <w:pStyle w:val="Heading3"/>
      </w:pPr>
      <w:bookmarkStart w:id="9" w:name="_Toc216681324"/>
      <w:r w:rsidRPr="001B6336">
        <w:t xml:space="preserve">University of </w:t>
      </w:r>
      <w:r w:rsidRPr="00E853D6">
        <w:t>Bristol</w:t>
      </w:r>
      <w:r w:rsidRPr="001B6336">
        <w:t xml:space="preserve"> Lead Applicant</w:t>
      </w:r>
      <w:bookmarkEnd w:id="9"/>
    </w:p>
    <w:p w14:paraId="6B2E0697" w14:textId="390CB68B" w:rsidR="003A07B6" w:rsidRDefault="3B520A42" w:rsidP="00D01753">
      <w:r>
        <w:t xml:space="preserve">UoB Lead Applicants will be the </w:t>
      </w:r>
      <w:r w:rsidR="001E4620">
        <w:t xml:space="preserve">award’s </w:t>
      </w:r>
      <w:r>
        <w:t xml:space="preserve">official Principal Investigator (PI) and </w:t>
      </w:r>
      <w:r w:rsidR="1BA40995">
        <w:t xml:space="preserve">are </w:t>
      </w:r>
      <w:r>
        <w:t xml:space="preserve">responsible and accountable for all </w:t>
      </w:r>
      <w:r w:rsidR="4CA44376">
        <w:t xml:space="preserve">activities and </w:t>
      </w:r>
      <w:r>
        <w:t>spend</w:t>
      </w:r>
      <w:r w:rsidR="001E4620">
        <w:t xml:space="preserve"> under the award</w:t>
      </w:r>
      <w:r>
        <w:t xml:space="preserve">. </w:t>
      </w:r>
    </w:p>
    <w:p w14:paraId="41AC422C" w14:textId="77777777" w:rsidR="003A07B6" w:rsidRDefault="003A07B6" w:rsidP="00D01753"/>
    <w:p w14:paraId="69689834" w14:textId="628C3403" w:rsidR="003A07B6" w:rsidRDefault="003A07B6" w:rsidP="00D01753">
      <w:r>
        <w:t>UoB Lead Applicants:</w:t>
      </w:r>
    </w:p>
    <w:p w14:paraId="09F01A5E" w14:textId="7D548F41" w:rsidR="003A07B6" w:rsidRDefault="004B2FD6" w:rsidP="003A07B6">
      <w:pPr>
        <w:pStyle w:val="ListParagraph"/>
        <w:numPr>
          <w:ilvl w:val="0"/>
          <w:numId w:val="25"/>
        </w:numPr>
        <w:rPr>
          <w:rFonts w:ascii="Arial" w:hAnsi="Arial"/>
        </w:rPr>
      </w:pPr>
      <w:r w:rsidRPr="00F104BC">
        <w:rPr>
          <w:rFonts w:ascii="Arial" w:hAnsi="Arial"/>
        </w:rPr>
        <w:t xml:space="preserve">can be based in any school, </w:t>
      </w:r>
      <w:r w:rsidR="00C27ED5" w:rsidRPr="00F104BC">
        <w:rPr>
          <w:rFonts w:ascii="Arial" w:hAnsi="Arial"/>
        </w:rPr>
        <w:t>department,</w:t>
      </w:r>
      <w:r w:rsidRPr="00F104BC">
        <w:rPr>
          <w:rFonts w:ascii="Arial" w:hAnsi="Arial"/>
        </w:rPr>
        <w:t xml:space="preserve"> or faculty, and can be on any academic pathway (i.e. Pathway 1, 2 or 3</w:t>
      </w:r>
      <w:proofErr w:type="gramStart"/>
      <w:r w:rsidRPr="00F104BC">
        <w:rPr>
          <w:rFonts w:ascii="Arial" w:hAnsi="Arial"/>
        </w:rPr>
        <w:t>)</w:t>
      </w:r>
      <w:r w:rsidR="003A07B6">
        <w:rPr>
          <w:rFonts w:ascii="Arial" w:hAnsi="Arial"/>
        </w:rPr>
        <w:t>;</w:t>
      </w:r>
      <w:proofErr w:type="gramEnd"/>
    </w:p>
    <w:p w14:paraId="23A1B5BB" w14:textId="37C3D5A1" w:rsidR="003A07B6" w:rsidRDefault="004B2FD6" w:rsidP="003A07B6">
      <w:pPr>
        <w:pStyle w:val="ListParagraph"/>
        <w:numPr>
          <w:ilvl w:val="0"/>
          <w:numId w:val="25"/>
        </w:numPr>
        <w:rPr>
          <w:rFonts w:ascii="Arial" w:hAnsi="Arial"/>
        </w:rPr>
      </w:pPr>
      <w:r w:rsidRPr="00F104BC">
        <w:rPr>
          <w:rFonts w:ascii="Arial" w:hAnsi="Arial"/>
        </w:rPr>
        <w:t xml:space="preserve">must be officially registered as an academic researcher at </w:t>
      </w:r>
      <w:r w:rsidR="00E65BC7">
        <w:rPr>
          <w:rFonts w:ascii="Arial" w:hAnsi="Arial"/>
        </w:rPr>
        <w:t>UoB</w:t>
      </w:r>
      <w:r w:rsidRPr="00F104BC">
        <w:rPr>
          <w:rFonts w:ascii="Arial" w:hAnsi="Arial"/>
        </w:rPr>
        <w:t xml:space="preserve"> for the full duration of the proposed </w:t>
      </w:r>
      <w:r w:rsidR="00294E31" w:rsidRPr="00F104BC">
        <w:rPr>
          <w:rFonts w:ascii="Arial" w:hAnsi="Arial"/>
        </w:rPr>
        <w:t>activities</w:t>
      </w:r>
      <w:r w:rsidR="003A07B6">
        <w:rPr>
          <w:rFonts w:ascii="Arial" w:hAnsi="Arial"/>
        </w:rPr>
        <w:t>; and</w:t>
      </w:r>
    </w:p>
    <w:p w14:paraId="18446693" w14:textId="772B6C15" w:rsidR="003A07B6" w:rsidRDefault="1508B916" w:rsidP="00586B7F">
      <w:pPr>
        <w:pStyle w:val="ListParagraph"/>
        <w:numPr>
          <w:ilvl w:val="0"/>
          <w:numId w:val="25"/>
        </w:numPr>
      </w:pPr>
      <w:r w:rsidRPr="42CE382D">
        <w:rPr>
          <w:rFonts w:ascii="Arial" w:hAnsi="Arial"/>
        </w:rPr>
        <w:t xml:space="preserve">can be at any </w:t>
      </w:r>
      <w:r w:rsidR="7FE48A31" w:rsidRPr="42CE382D">
        <w:rPr>
          <w:rFonts w:ascii="Arial" w:hAnsi="Arial"/>
        </w:rPr>
        <w:t xml:space="preserve">professional </w:t>
      </w:r>
      <w:r w:rsidR="72EE9BD0" w:rsidRPr="42CE382D">
        <w:rPr>
          <w:rFonts w:ascii="Arial" w:hAnsi="Arial"/>
        </w:rPr>
        <w:t xml:space="preserve">academic </w:t>
      </w:r>
      <w:r w:rsidRPr="42CE382D">
        <w:rPr>
          <w:rFonts w:ascii="Arial" w:hAnsi="Arial"/>
        </w:rPr>
        <w:t xml:space="preserve">career stage; </w:t>
      </w:r>
      <w:r w:rsidRPr="00586B7F">
        <w:rPr>
          <w:rFonts w:ascii="Arial" w:hAnsi="Arial"/>
          <w:b/>
          <w:bCs/>
        </w:rPr>
        <w:t>however</w:t>
      </w:r>
      <w:r w:rsidRPr="42CE382D">
        <w:rPr>
          <w:rFonts w:ascii="Arial" w:hAnsi="Arial"/>
        </w:rPr>
        <w:t xml:space="preserve">, they need to be able to demonstrate the capacity, </w:t>
      </w:r>
      <w:r w:rsidR="2E741D0F" w:rsidRPr="42CE382D">
        <w:rPr>
          <w:rFonts w:ascii="Arial" w:hAnsi="Arial"/>
        </w:rPr>
        <w:t>knowledge,</w:t>
      </w:r>
      <w:r w:rsidRPr="42CE382D">
        <w:rPr>
          <w:rFonts w:ascii="Arial" w:hAnsi="Arial"/>
        </w:rPr>
        <w:t xml:space="preserve"> and experience to deliver a</w:t>
      </w:r>
      <w:r w:rsidR="5CED954B" w:rsidRPr="42CE382D">
        <w:rPr>
          <w:rFonts w:ascii="Arial" w:hAnsi="Arial"/>
        </w:rPr>
        <w:t xml:space="preserve"> collaborative</w:t>
      </w:r>
      <w:r w:rsidRPr="42CE382D">
        <w:rPr>
          <w:rFonts w:ascii="Arial" w:hAnsi="Arial"/>
        </w:rPr>
        <w:t xml:space="preserve"> </w:t>
      </w:r>
      <w:r w:rsidR="5CED954B" w:rsidRPr="42CE382D">
        <w:rPr>
          <w:rFonts w:ascii="Arial" w:hAnsi="Arial"/>
        </w:rPr>
        <w:t>i</w:t>
      </w:r>
      <w:r w:rsidRPr="42CE382D">
        <w:rPr>
          <w:rFonts w:ascii="Arial" w:hAnsi="Arial"/>
        </w:rPr>
        <w:t xml:space="preserve">nternational </w:t>
      </w:r>
      <w:r w:rsidR="5CED954B" w:rsidRPr="42CE382D">
        <w:rPr>
          <w:rFonts w:ascii="Arial" w:hAnsi="Arial"/>
        </w:rPr>
        <w:t>r</w:t>
      </w:r>
      <w:r w:rsidRPr="42CE382D">
        <w:rPr>
          <w:rFonts w:ascii="Arial" w:hAnsi="Arial"/>
        </w:rPr>
        <w:t xml:space="preserve">esearch </w:t>
      </w:r>
      <w:r w:rsidR="2BE39EF9" w:rsidRPr="42CE382D">
        <w:rPr>
          <w:rFonts w:ascii="Arial" w:hAnsi="Arial"/>
        </w:rPr>
        <w:t>activity</w:t>
      </w:r>
      <w:r w:rsidRPr="42CE382D">
        <w:rPr>
          <w:rFonts w:ascii="Arial" w:hAnsi="Arial"/>
        </w:rPr>
        <w:t xml:space="preserve"> which meets the requirements of the scheme</w:t>
      </w:r>
      <w:r w:rsidR="00295679">
        <w:rPr>
          <w:rFonts w:ascii="Arial" w:hAnsi="Arial"/>
        </w:rPr>
        <w:t>.</w:t>
      </w:r>
      <w:r w:rsidR="00F82B5E">
        <w:rPr>
          <w:rFonts w:ascii="Arial" w:hAnsi="Arial"/>
        </w:rPr>
        <w:t xml:space="preserve"> </w:t>
      </w:r>
      <w:proofErr w:type="gramStart"/>
      <w:r w:rsidR="00591ADB" w:rsidRPr="00586B7F">
        <w:rPr>
          <w:rFonts w:ascii="Arial" w:hAnsi="Arial"/>
        </w:rPr>
        <w:t>In particular</w:t>
      </w:r>
      <w:r w:rsidR="00F82B5E">
        <w:rPr>
          <w:rFonts w:ascii="Arial" w:hAnsi="Arial"/>
        </w:rPr>
        <w:t>,</w:t>
      </w:r>
      <w:r w:rsidR="00591ADB" w:rsidRPr="00586B7F">
        <w:rPr>
          <w:rFonts w:ascii="Arial" w:hAnsi="Arial"/>
        </w:rPr>
        <w:t xml:space="preserve"> </w:t>
      </w:r>
      <w:r w:rsidR="001E28E5" w:rsidRPr="00586B7F">
        <w:rPr>
          <w:rFonts w:ascii="Arial" w:hAnsi="Arial"/>
        </w:rPr>
        <w:t>PIs</w:t>
      </w:r>
      <w:proofErr w:type="gramEnd"/>
      <w:r w:rsidR="00D419B8" w:rsidRPr="00586B7F">
        <w:rPr>
          <w:rFonts w:ascii="Arial" w:hAnsi="Arial"/>
        </w:rPr>
        <w:t xml:space="preserve"> must be eligible to </w:t>
      </w:r>
      <w:r w:rsidR="00D74CC3" w:rsidRPr="00586B7F">
        <w:rPr>
          <w:rFonts w:ascii="Arial" w:hAnsi="Arial"/>
        </w:rPr>
        <w:t xml:space="preserve">apply for and lead </w:t>
      </w:r>
      <w:r w:rsidR="00346184">
        <w:rPr>
          <w:rFonts w:ascii="Arial" w:hAnsi="Arial"/>
        </w:rPr>
        <w:t>significant</w:t>
      </w:r>
      <w:r w:rsidR="00F82B5E">
        <w:rPr>
          <w:rFonts w:ascii="Arial" w:hAnsi="Arial"/>
        </w:rPr>
        <w:t xml:space="preserve"> </w:t>
      </w:r>
      <w:r w:rsidR="00D74CC3" w:rsidRPr="00586B7F">
        <w:rPr>
          <w:rFonts w:ascii="Arial" w:hAnsi="Arial"/>
        </w:rPr>
        <w:t xml:space="preserve">external research funding bids </w:t>
      </w:r>
      <w:r w:rsidR="008003FD" w:rsidRPr="00586B7F">
        <w:rPr>
          <w:rFonts w:ascii="Arial" w:hAnsi="Arial"/>
        </w:rPr>
        <w:t xml:space="preserve">that </w:t>
      </w:r>
      <w:r w:rsidR="003F687F" w:rsidRPr="003F687F">
        <w:rPr>
          <w:rFonts w:ascii="Arial" w:hAnsi="Arial"/>
        </w:rPr>
        <w:t>will lead to sustained international collaboration</w:t>
      </w:r>
      <w:r w:rsidR="008003FD" w:rsidRPr="00586B7F">
        <w:rPr>
          <w:rFonts w:ascii="Arial" w:hAnsi="Arial"/>
        </w:rPr>
        <w:t xml:space="preserve">. </w:t>
      </w:r>
    </w:p>
    <w:p w14:paraId="362FEF20" w14:textId="036D3E42" w:rsidR="003905D3" w:rsidRPr="003A07B6" w:rsidRDefault="001B27D7" w:rsidP="00586B7F">
      <w:pPr>
        <w:spacing w:before="240"/>
      </w:pPr>
      <w:r w:rsidRPr="003A07B6">
        <w:t>PhD students are not eligible to lead</w:t>
      </w:r>
      <w:r w:rsidR="002F2B81" w:rsidRPr="003A07B6">
        <w:t xml:space="preserve"> </w:t>
      </w:r>
      <w:r w:rsidR="00640025">
        <w:t>award</w:t>
      </w:r>
      <w:r w:rsidR="00640025" w:rsidRPr="003A07B6">
        <w:t xml:space="preserve">s </w:t>
      </w:r>
      <w:r w:rsidR="002F2B81" w:rsidRPr="003A07B6">
        <w:t>funded through this scheme.</w:t>
      </w:r>
    </w:p>
    <w:p w14:paraId="6E51C2BD" w14:textId="77777777" w:rsidR="00D01753" w:rsidRPr="009B3D66" w:rsidRDefault="00D01753" w:rsidP="004B2FD6">
      <w:pPr>
        <w:rPr>
          <w:iCs/>
        </w:rPr>
      </w:pPr>
    </w:p>
    <w:p w14:paraId="06988272" w14:textId="2BA9952E" w:rsidR="00830990" w:rsidRPr="009B3D66" w:rsidRDefault="00FE57B2" w:rsidP="004B2FD6">
      <w:r w:rsidRPr="07EA3166">
        <w:t xml:space="preserve">UoB </w:t>
      </w:r>
      <w:r w:rsidR="004B7FC2" w:rsidRPr="07EA3166">
        <w:t>Lead A</w:t>
      </w:r>
      <w:r w:rsidR="002B779B" w:rsidRPr="07EA3166">
        <w:t xml:space="preserve">pplicants are permitted </w:t>
      </w:r>
      <w:r w:rsidR="006B4FDD" w:rsidRPr="07EA3166">
        <w:t xml:space="preserve">to submit a maximum of two applications per academic year, and only one </w:t>
      </w:r>
      <w:r w:rsidR="009B4923" w:rsidRPr="07EA3166">
        <w:t>to each</w:t>
      </w:r>
      <w:r w:rsidR="006B4FDD" w:rsidRPr="07EA3166">
        <w:t xml:space="preserve"> </w:t>
      </w:r>
      <w:r w:rsidR="009B4923" w:rsidRPr="07EA3166">
        <w:t>deadline</w:t>
      </w:r>
      <w:r w:rsidR="003E44DB" w:rsidRPr="07EA3166">
        <w:t>.</w:t>
      </w:r>
      <w:r w:rsidR="00E27DEF">
        <w:t xml:space="preserve"> </w:t>
      </w:r>
      <w:r w:rsidR="00E27EA2" w:rsidRPr="07EA3166">
        <w:t xml:space="preserve">Unsuccessful bids cannot be resubmitted, unless </w:t>
      </w:r>
      <w:r w:rsidR="00C8351D" w:rsidRPr="07EA3166">
        <w:t xml:space="preserve">specifically </w:t>
      </w:r>
      <w:r w:rsidR="00E27EA2" w:rsidRPr="07EA3166">
        <w:t>invited to do so by the</w:t>
      </w:r>
      <w:r w:rsidR="00D924DB" w:rsidRPr="07EA3166">
        <w:t xml:space="preserve"> panel</w:t>
      </w:r>
      <w:r w:rsidR="00E27EA2" w:rsidRPr="07EA3166">
        <w:t>.</w:t>
      </w:r>
      <w:r w:rsidR="002344C0">
        <w:t xml:space="preserve"> </w:t>
      </w:r>
      <w:r w:rsidR="00B05F96" w:rsidRPr="07EA3166">
        <w:t xml:space="preserve">UoB applicants who have failed to meet </w:t>
      </w:r>
      <w:r w:rsidR="00A56FF7" w:rsidRPr="07EA3166">
        <w:t xml:space="preserve">the </w:t>
      </w:r>
      <w:r w:rsidR="00B627A6" w:rsidRPr="07EA3166">
        <w:t xml:space="preserve">terms of </w:t>
      </w:r>
      <w:r w:rsidR="00A56FF7" w:rsidRPr="07EA3166">
        <w:t xml:space="preserve">any </w:t>
      </w:r>
      <w:r w:rsidR="00B627A6" w:rsidRPr="07EA3166">
        <w:t>previous awards through Research Development International</w:t>
      </w:r>
      <w:r w:rsidR="00386993">
        <w:t xml:space="preserve"> (RDI)</w:t>
      </w:r>
      <w:r w:rsidR="00B627A6" w:rsidRPr="07EA3166">
        <w:t xml:space="preserve">, including reporting requirements, </w:t>
      </w:r>
      <w:r w:rsidR="00D35C8B" w:rsidRPr="07EA3166">
        <w:t>w</w:t>
      </w:r>
      <w:r w:rsidR="00C6559A" w:rsidRPr="07EA3166">
        <w:t>ill not</w:t>
      </w:r>
      <w:r w:rsidR="00D35C8B" w:rsidRPr="07EA3166">
        <w:t xml:space="preserve"> </w:t>
      </w:r>
      <w:r w:rsidR="00B627A6" w:rsidRPr="07EA3166">
        <w:t xml:space="preserve">be eligible </w:t>
      </w:r>
      <w:r w:rsidR="00F5113F" w:rsidRPr="07EA3166">
        <w:t>for fundin</w:t>
      </w:r>
      <w:r w:rsidR="008325C9" w:rsidRPr="07EA3166">
        <w:t>g</w:t>
      </w:r>
      <w:r w:rsidR="00B627A6" w:rsidRPr="07EA3166">
        <w:t>.</w:t>
      </w:r>
    </w:p>
    <w:p w14:paraId="08B70580" w14:textId="77777777" w:rsidR="000B3AE3" w:rsidRPr="001B6336" w:rsidRDefault="000B3AE3" w:rsidP="004B2FD6">
      <w:pPr>
        <w:rPr>
          <w:color w:val="7030A0"/>
        </w:rPr>
      </w:pPr>
    </w:p>
    <w:p w14:paraId="09E1019B" w14:textId="34FEA08A" w:rsidR="004B2FD6" w:rsidRPr="001B6336" w:rsidRDefault="00226C6D" w:rsidP="00E853D6">
      <w:pPr>
        <w:pStyle w:val="Heading3"/>
      </w:pPr>
      <w:bookmarkStart w:id="10" w:name="_Toc216681325"/>
      <w:r>
        <w:t>International</w:t>
      </w:r>
      <w:r w:rsidR="004B2FD6" w:rsidRPr="001B6336">
        <w:t xml:space="preserve"> </w:t>
      </w:r>
      <w:r w:rsidR="009F1301">
        <w:t>Co-</w:t>
      </w:r>
      <w:r w:rsidR="004B2FD6" w:rsidRPr="00E853D6">
        <w:t>Applicant</w:t>
      </w:r>
      <w:bookmarkEnd w:id="10"/>
    </w:p>
    <w:p w14:paraId="3455872D" w14:textId="21DCB37F" w:rsidR="00212666" w:rsidRDefault="00AC273A" w:rsidP="00294E31">
      <w:r w:rsidRPr="07EA3166">
        <w:t xml:space="preserve">All </w:t>
      </w:r>
      <w:r w:rsidR="00640025">
        <w:t>awards</w:t>
      </w:r>
      <w:r w:rsidR="00640025" w:rsidRPr="07EA3166">
        <w:t xml:space="preserve"> </w:t>
      </w:r>
      <w:r w:rsidRPr="07EA3166">
        <w:t>must have one named International Co-Applicant, who</w:t>
      </w:r>
      <w:r w:rsidR="00294E31" w:rsidRPr="07EA3166">
        <w:t xml:space="preserve"> can be from </w:t>
      </w:r>
      <w:r w:rsidR="00B77801" w:rsidRPr="07EA3166">
        <w:t>any country</w:t>
      </w:r>
      <w:r w:rsidR="009C0874" w:rsidRPr="07EA3166">
        <w:t xml:space="preserve"> </w:t>
      </w:r>
      <w:r w:rsidR="00294E31" w:rsidRPr="07EA3166">
        <w:t>outside of the United Kingdom</w:t>
      </w:r>
      <w:r w:rsidR="00212666" w:rsidRPr="07EA3166">
        <w:t xml:space="preserve"> and have any disciplinary focus</w:t>
      </w:r>
      <w:r w:rsidR="00294E31" w:rsidRPr="07EA3166">
        <w:t xml:space="preserve">. </w:t>
      </w:r>
      <w:r w:rsidR="00B77801" w:rsidRPr="07EA3166">
        <w:t xml:space="preserve">These would often be academics from international universities; however, </w:t>
      </w:r>
      <w:r w:rsidR="00B124EC">
        <w:t>this scheme is</w:t>
      </w:r>
      <w:r w:rsidR="00B77801" w:rsidRPr="07EA3166">
        <w:t xml:space="preserve"> also open to applications </w:t>
      </w:r>
      <w:r w:rsidR="00B124EC">
        <w:t xml:space="preserve">with </w:t>
      </w:r>
      <w:r w:rsidR="00326FF9">
        <w:t xml:space="preserve">international </w:t>
      </w:r>
      <w:r w:rsidR="00B124EC">
        <w:t xml:space="preserve">partners </w:t>
      </w:r>
      <w:r w:rsidR="00B77801" w:rsidRPr="07EA3166">
        <w:t xml:space="preserve">from other sectors </w:t>
      </w:r>
      <w:r w:rsidR="00212666" w:rsidRPr="07EA3166">
        <w:t>provided that the</w:t>
      </w:r>
      <w:r w:rsidR="00B124EC">
        <w:t>ir</w:t>
      </w:r>
      <w:r w:rsidR="00212666" w:rsidRPr="07EA3166">
        <w:t xml:space="preserve"> organisation has demonstrable capacity to deliver the types of outputs required for this scheme</w:t>
      </w:r>
      <w:r w:rsidR="00FD0493">
        <w:t xml:space="preserve">. </w:t>
      </w:r>
      <w:r w:rsidR="004F7A4D">
        <w:t>Such partners</w:t>
      </w:r>
      <w:r w:rsidR="00D37992">
        <w:t xml:space="preserve"> must be eligible to contribute </w:t>
      </w:r>
      <w:r w:rsidR="00FD0493">
        <w:t xml:space="preserve">significantly to the delivery </w:t>
      </w:r>
      <w:r w:rsidR="695A12E7">
        <w:t>of</w:t>
      </w:r>
      <w:r w:rsidR="00212666" w:rsidRPr="07EA3166">
        <w:t xml:space="preserve"> </w:t>
      </w:r>
      <w:r w:rsidR="5FA8A9D0">
        <w:t xml:space="preserve">successful </w:t>
      </w:r>
      <w:r w:rsidR="002027B6" w:rsidRPr="07EA3166">
        <w:t xml:space="preserve">collaborative </w:t>
      </w:r>
      <w:r w:rsidR="00212666" w:rsidRPr="07EA3166">
        <w:t>research project funding bids.</w:t>
      </w:r>
    </w:p>
    <w:p w14:paraId="639686B9" w14:textId="77777777" w:rsidR="000B3AE3" w:rsidRPr="001B6336" w:rsidRDefault="000B3AE3" w:rsidP="00294E31">
      <w:pPr>
        <w:rPr>
          <w:iCs/>
          <w:color w:val="7030A0"/>
        </w:rPr>
      </w:pPr>
    </w:p>
    <w:p w14:paraId="1E33AB25" w14:textId="60A8D9B4" w:rsidR="00D213D0" w:rsidRDefault="00D213D0" w:rsidP="00E853D6">
      <w:pPr>
        <w:pStyle w:val="Heading3"/>
      </w:pPr>
      <w:bookmarkStart w:id="11" w:name="_Toc216681326"/>
      <w:r w:rsidRPr="07EA3166">
        <w:t xml:space="preserve">Additional </w:t>
      </w:r>
      <w:r w:rsidR="009F1301" w:rsidRPr="07EA3166">
        <w:t>collaborators</w:t>
      </w:r>
      <w:bookmarkEnd w:id="11"/>
    </w:p>
    <w:p w14:paraId="457D4020" w14:textId="46330B98" w:rsidR="00D213D0" w:rsidRPr="008A5AE8" w:rsidRDefault="27704E11" w:rsidP="00294E31">
      <w:r>
        <w:t xml:space="preserve">Applicants are welcome to include any other academic or non-academic participants who can add value to the activities. </w:t>
      </w:r>
      <w:r w:rsidR="7030332C">
        <w:t>These can be from any country</w:t>
      </w:r>
      <w:r w:rsidR="01462BBF">
        <w:t xml:space="preserve">, with international </w:t>
      </w:r>
      <w:r w:rsidR="01462BBF">
        <w:lastRenderedPageBreak/>
        <w:t>participation particularly encouraged.</w:t>
      </w:r>
      <w:r w:rsidR="72E97B12">
        <w:t xml:space="preserve"> Please note</w:t>
      </w:r>
      <w:r w:rsidR="37ABDBD1">
        <w:t xml:space="preserve"> </w:t>
      </w:r>
      <w:r w:rsidR="72E97B12">
        <w:t xml:space="preserve">that costs </w:t>
      </w:r>
      <w:r w:rsidR="56A2789B">
        <w:t>associated with academics from other UK universities</w:t>
      </w:r>
      <w:r w:rsidR="40A2809D">
        <w:t xml:space="preserve"> and eligible </w:t>
      </w:r>
      <w:r w:rsidR="013A7494">
        <w:t xml:space="preserve">UK </w:t>
      </w:r>
      <w:r w:rsidR="40A2809D">
        <w:t>organisations</w:t>
      </w:r>
      <w:r w:rsidR="6103B45D">
        <w:t xml:space="preserve"> cannot be funded through this scheme</w:t>
      </w:r>
      <w:r w:rsidR="37ABDBD1">
        <w:t xml:space="preserve"> as</w:t>
      </w:r>
      <w:r w:rsidR="620443BB">
        <w:t xml:space="preserve"> we would expect their own </w:t>
      </w:r>
      <w:r w:rsidR="40A2809D">
        <w:t xml:space="preserve">institution </w:t>
      </w:r>
      <w:r w:rsidR="620443BB">
        <w:t xml:space="preserve">to </w:t>
      </w:r>
      <w:r w:rsidR="7BDB2388">
        <w:t>fund</w:t>
      </w:r>
      <w:r w:rsidR="620443BB">
        <w:t xml:space="preserve"> their participation.</w:t>
      </w:r>
    </w:p>
    <w:p w14:paraId="1236B031" w14:textId="77777777" w:rsidR="00216012" w:rsidRPr="00586B7F" w:rsidRDefault="00216012" w:rsidP="00141C4F">
      <w:pPr>
        <w:pStyle w:val="Heading3"/>
        <w:rPr>
          <w:sz w:val="22"/>
          <w:szCs w:val="22"/>
        </w:rPr>
      </w:pPr>
    </w:p>
    <w:p w14:paraId="13FA438E" w14:textId="07413C33" w:rsidR="00141C4F" w:rsidRDefault="00141C4F" w:rsidP="00141C4F">
      <w:pPr>
        <w:pStyle w:val="Heading3"/>
      </w:pPr>
      <w:bookmarkStart w:id="12" w:name="_Toc216681327"/>
      <w:r>
        <w:t xml:space="preserve">Required </w:t>
      </w:r>
      <w:r w:rsidR="006D6472">
        <w:t>o</w:t>
      </w:r>
      <w:r>
        <w:t>utcomes</w:t>
      </w:r>
      <w:bookmarkEnd w:id="12"/>
    </w:p>
    <w:p w14:paraId="4B80F21C" w14:textId="1BD75962" w:rsidR="00B066EE" w:rsidRDefault="40CCA4DA" w:rsidP="00B066EE">
      <w:proofErr w:type="gramStart"/>
      <w:r>
        <w:t>In order to</w:t>
      </w:r>
      <w:proofErr w:type="gramEnd"/>
      <w:r>
        <w:t xml:space="preserve"> be eligible for this scheme, applicants must demonstrate clear and explicit plans </w:t>
      </w:r>
      <w:r w:rsidR="1E22D24E">
        <w:t>for</w:t>
      </w:r>
      <w:r w:rsidR="7E36F0EF">
        <w:t xml:space="preserve"> </w:t>
      </w:r>
      <w:r>
        <w:t xml:space="preserve">collaborative </w:t>
      </w:r>
      <w:r w:rsidR="5A3C759C">
        <w:t xml:space="preserve">research </w:t>
      </w:r>
      <w:r>
        <w:t>funding bids</w:t>
      </w:r>
      <w:r w:rsidR="0B43725D">
        <w:t xml:space="preserve"> which include research income for </w:t>
      </w:r>
      <w:r w:rsidR="00177464">
        <w:t>UoB</w:t>
      </w:r>
      <w:r w:rsidR="5401DBC9">
        <w:t>.</w:t>
      </w:r>
      <w:r w:rsidR="42175A56">
        <w:t xml:space="preserve"> O</w:t>
      </w:r>
      <w:r w:rsidR="7E36F0EF">
        <w:t>ther out</w:t>
      </w:r>
      <w:r w:rsidR="0014022A">
        <w:t>puts</w:t>
      </w:r>
      <w:r w:rsidR="77B8C80F">
        <w:t>,</w:t>
      </w:r>
      <w:r w:rsidR="1E22D24E">
        <w:t xml:space="preserve"> including </w:t>
      </w:r>
      <w:r>
        <w:t>policy briefings, and/or international co-authored publications</w:t>
      </w:r>
      <w:r w:rsidR="4BA26137">
        <w:t xml:space="preserve"> are also encouraged</w:t>
      </w:r>
      <w:r>
        <w:t xml:space="preserve">. </w:t>
      </w:r>
    </w:p>
    <w:p w14:paraId="2CD50B38" w14:textId="77777777" w:rsidR="00B066EE" w:rsidRDefault="00B066EE" w:rsidP="00B066EE"/>
    <w:p w14:paraId="16684C9F" w14:textId="18F0B471" w:rsidR="00920090" w:rsidRDefault="3201C249" w:rsidP="00B066EE">
      <w:r>
        <w:t xml:space="preserve">The Panel will look favourably upon applications with more than one </w:t>
      </w:r>
      <w:r w:rsidR="1692AC9C">
        <w:t xml:space="preserve">planned </w:t>
      </w:r>
      <w:r>
        <w:t xml:space="preserve">external </w:t>
      </w:r>
      <w:r w:rsidR="3F85620F">
        <w:t xml:space="preserve">research </w:t>
      </w:r>
      <w:r>
        <w:t>funding bid</w:t>
      </w:r>
      <w:r w:rsidR="40CCA4DA">
        <w:t xml:space="preserve">. </w:t>
      </w:r>
      <w:r w:rsidR="0B43725D">
        <w:t xml:space="preserve">Applicants are encouraged to consider contingency plans </w:t>
      </w:r>
      <w:r>
        <w:t xml:space="preserve">for alternative </w:t>
      </w:r>
      <w:r w:rsidR="0019615F">
        <w:t xml:space="preserve">external </w:t>
      </w:r>
      <w:r>
        <w:t>funding sources</w:t>
      </w:r>
      <w:r w:rsidR="06E90EA3">
        <w:t xml:space="preserve"> in case their primary </w:t>
      </w:r>
      <w:r w:rsidR="001A06C5">
        <w:t xml:space="preserve">target for external funding </w:t>
      </w:r>
      <w:r w:rsidR="06E90EA3">
        <w:t>is unsuccessful</w:t>
      </w:r>
      <w:r>
        <w:t>.</w:t>
      </w:r>
    </w:p>
    <w:p w14:paraId="6458F56B" w14:textId="77777777" w:rsidR="00920090" w:rsidRDefault="00920090" w:rsidP="00B066EE"/>
    <w:tbl>
      <w:tblPr>
        <w:tblStyle w:val="TableGrid"/>
        <w:tblW w:w="0" w:type="auto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8996"/>
      </w:tblGrid>
      <w:tr w:rsidR="00920090" w14:paraId="0F7323DC" w14:textId="77777777" w:rsidTr="42CE382D">
        <w:tc>
          <w:tcPr>
            <w:tcW w:w="9016" w:type="dxa"/>
            <w:shd w:val="clear" w:color="auto" w:fill="F2F2F2" w:themeFill="background1" w:themeFillShade="F2"/>
          </w:tcPr>
          <w:p w14:paraId="6940FB20" w14:textId="31C12BF9" w:rsidR="00920090" w:rsidRPr="00F104BC" w:rsidRDefault="002C2DD0" w:rsidP="00F104BC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What counts as a c</w:t>
            </w:r>
            <w:r w:rsidR="00920090" w:rsidRPr="00F104BC">
              <w:rPr>
                <w:b/>
                <w:bCs/>
              </w:rPr>
              <w:t>ollaborative research funding bid</w:t>
            </w:r>
            <w:r>
              <w:rPr>
                <w:b/>
                <w:bCs/>
              </w:rPr>
              <w:t>?</w:t>
            </w:r>
          </w:p>
          <w:p w14:paraId="5E8D98FE" w14:textId="52924341" w:rsidR="00920090" w:rsidRDefault="00243222" w:rsidP="00F104BC">
            <w:pPr>
              <w:spacing w:before="120"/>
            </w:pPr>
            <w:r>
              <w:t>E</w:t>
            </w:r>
            <w:r w:rsidR="00F35821">
              <w:t>xamples of e</w:t>
            </w:r>
            <w:r>
              <w:t>ligible</w:t>
            </w:r>
            <w:r w:rsidR="00F35821">
              <w:t xml:space="preserve"> funding schemes include</w:t>
            </w:r>
            <w:r>
              <w:t>:</w:t>
            </w:r>
          </w:p>
          <w:p w14:paraId="378E05A0" w14:textId="1AF0F5D1" w:rsidR="00243222" w:rsidRDefault="00080C1D" w:rsidP="00F104BC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ascii="Arial" w:hAnsi="Arial"/>
              </w:rPr>
            </w:pPr>
            <w:r w:rsidRPr="00F104BC">
              <w:rPr>
                <w:rFonts w:ascii="Arial" w:hAnsi="Arial"/>
              </w:rPr>
              <w:t xml:space="preserve">Research funding </w:t>
            </w:r>
            <w:r w:rsidR="00F82EF7" w:rsidRPr="00F104BC">
              <w:rPr>
                <w:rFonts w:ascii="Arial" w:hAnsi="Arial"/>
              </w:rPr>
              <w:t>schemes</w:t>
            </w:r>
            <w:r w:rsidR="006425A0">
              <w:rPr>
                <w:rFonts w:ascii="Arial" w:hAnsi="Arial"/>
              </w:rPr>
              <w:t xml:space="preserve"> focused on international collaboration</w:t>
            </w:r>
            <w:r w:rsidR="00F82EF7" w:rsidRPr="00F104BC">
              <w:rPr>
                <w:rFonts w:ascii="Arial" w:hAnsi="Arial"/>
              </w:rPr>
              <w:t>, for example:</w:t>
            </w:r>
          </w:p>
          <w:p w14:paraId="70F54492" w14:textId="77777777" w:rsidR="005E0F3B" w:rsidRDefault="005E0F3B" w:rsidP="009B5E45">
            <w:pPr>
              <w:pStyle w:val="ListParagraph"/>
              <w:numPr>
                <w:ilvl w:val="1"/>
                <w:numId w:val="26"/>
              </w:numPr>
              <w:spacing w:before="120" w:after="120"/>
              <w:rPr>
                <w:rFonts w:ascii="Arial" w:hAnsi="Arial"/>
              </w:rPr>
            </w:pPr>
            <w:r w:rsidRPr="005E0F3B">
              <w:rPr>
                <w:rFonts w:ascii="Arial" w:hAnsi="Arial"/>
              </w:rPr>
              <w:t>AHRC-DFG Research Grants</w:t>
            </w:r>
          </w:p>
          <w:p w14:paraId="77A69F52" w14:textId="61981015" w:rsidR="009B5E45" w:rsidRDefault="00F95194" w:rsidP="00F95194">
            <w:pPr>
              <w:pStyle w:val="ListParagraph"/>
              <w:numPr>
                <w:ilvl w:val="1"/>
                <w:numId w:val="26"/>
              </w:num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AHRC/</w:t>
            </w:r>
            <w:r w:rsidR="009B5E45">
              <w:rPr>
                <w:rFonts w:ascii="Arial" w:hAnsi="Arial"/>
              </w:rPr>
              <w:t>ESRC</w:t>
            </w:r>
            <w:r w:rsidR="008C6383">
              <w:rPr>
                <w:rFonts w:ascii="Arial" w:hAnsi="Arial"/>
              </w:rPr>
              <w:t>/MRC</w:t>
            </w:r>
            <w:r w:rsidR="007831E5">
              <w:rPr>
                <w:rFonts w:ascii="Arial" w:hAnsi="Arial"/>
              </w:rPr>
              <w:t xml:space="preserve"> responsive mode grants</w:t>
            </w:r>
            <w:r w:rsidR="008C6383">
              <w:rPr>
                <w:rFonts w:ascii="Arial" w:hAnsi="Arial"/>
              </w:rPr>
              <w:t xml:space="preserve"> w</w:t>
            </w:r>
            <w:r w:rsidR="008C4598">
              <w:rPr>
                <w:rFonts w:ascii="Arial" w:hAnsi="Arial"/>
              </w:rPr>
              <w:t>ith</w:t>
            </w:r>
            <w:r w:rsidR="008C6383">
              <w:rPr>
                <w:rFonts w:ascii="Arial" w:hAnsi="Arial"/>
              </w:rPr>
              <w:t xml:space="preserve"> international co-lead</w:t>
            </w:r>
            <w:r w:rsidR="008C4598">
              <w:rPr>
                <w:rFonts w:ascii="Arial" w:hAnsi="Arial"/>
              </w:rPr>
              <w:t>s</w:t>
            </w:r>
          </w:p>
          <w:p w14:paraId="4F00A914" w14:textId="002BD571" w:rsidR="008E73A0" w:rsidRPr="00F104BC" w:rsidRDefault="007941F6" w:rsidP="00F95194">
            <w:pPr>
              <w:pStyle w:val="ListParagraph"/>
              <w:numPr>
                <w:ilvl w:val="1"/>
                <w:numId w:val="26"/>
              </w:num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UKRI</w:t>
            </w:r>
            <w:r w:rsidR="00074015">
              <w:rPr>
                <w:rFonts w:ascii="Arial" w:hAnsi="Arial"/>
              </w:rPr>
              <w:t xml:space="preserve"> bilateral</w:t>
            </w:r>
            <w:r>
              <w:rPr>
                <w:rFonts w:ascii="Arial" w:hAnsi="Arial"/>
              </w:rPr>
              <w:t xml:space="preserve"> </w:t>
            </w:r>
            <w:r w:rsidR="0046392B">
              <w:rPr>
                <w:rFonts w:ascii="Arial" w:hAnsi="Arial"/>
              </w:rPr>
              <w:t xml:space="preserve">calls on a particular topic, e.g. </w:t>
            </w:r>
            <w:r w:rsidR="008E73A0">
              <w:rPr>
                <w:rFonts w:ascii="Arial" w:hAnsi="Arial"/>
              </w:rPr>
              <w:t xml:space="preserve">EPSRC </w:t>
            </w:r>
            <w:r w:rsidR="008E73A0" w:rsidRPr="008E73A0">
              <w:rPr>
                <w:rFonts w:ascii="Arial" w:hAnsi="Arial"/>
              </w:rPr>
              <w:t>Japan-UK joint call for collaborations in advancing human-centred AI</w:t>
            </w:r>
          </w:p>
          <w:p w14:paraId="7C970A72" w14:textId="77425374" w:rsidR="00160C07" w:rsidRPr="006B0F5C" w:rsidRDefault="00160C07" w:rsidP="00160C07">
            <w:pPr>
              <w:pStyle w:val="ListParagraph"/>
              <w:numPr>
                <w:ilvl w:val="1"/>
                <w:numId w:val="26"/>
              </w:numPr>
              <w:spacing w:before="120"/>
            </w:pPr>
            <w:r w:rsidRPr="00160C07">
              <w:rPr>
                <w:rFonts w:ascii="Arial" w:hAnsi="Arial"/>
              </w:rPr>
              <w:t>Pillar 2 of the EU's Horizon Europe program</w:t>
            </w:r>
            <w:r w:rsidR="00A72B57">
              <w:rPr>
                <w:rFonts w:ascii="Arial" w:hAnsi="Arial"/>
              </w:rPr>
              <w:t>me</w:t>
            </w:r>
          </w:p>
          <w:p w14:paraId="684C387C" w14:textId="3FE3E541" w:rsidR="00207785" w:rsidRPr="00586B7F" w:rsidRDefault="00213DC7" w:rsidP="00FC25A3">
            <w:pPr>
              <w:pStyle w:val="ListParagraph"/>
              <w:numPr>
                <w:ilvl w:val="1"/>
                <w:numId w:val="26"/>
              </w:numPr>
              <w:spacing w:before="120"/>
              <w:rPr>
                <w:rFonts w:ascii="Arial" w:hAnsi="Arial"/>
              </w:rPr>
            </w:pPr>
            <w:r w:rsidRPr="00523E59">
              <w:rPr>
                <w:rFonts w:ascii="Arial" w:hAnsi="Arial"/>
              </w:rPr>
              <w:t>ERC</w:t>
            </w:r>
            <w:r w:rsidR="00523E59" w:rsidRPr="00523E59">
              <w:rPr>
                <w:rFonts w:ascii="Arial" w:hAnsi="Arial"/>
              </w:rPr>
              <w:t xml:space="preserve"> grants</w:t>
            </w:r>
            <w:r w:rsidRPr="00523E59">
              <w:rPr>
                <w:rFonts w:ascii="Arial" w:hAnsi="Arial"/>
              </w:rPr>
              <w:t xml:space="preserve"> wher</w:t>
            </w:r>
            <w:r w:rsidR="00FC25A3" w:rsidRPr="00523E59">
              <w:rPr>
                <w:rFonts w:ascii="Arial" w:hAnsi="Arial"/>
              </w:rPr>
              <w:t xml:space="preserve">e a </w:t>
            </w:r>
            <w:r w:rsidR="00207785" w:rsidRPr="00523E59">
              <w:rPr>
                <w:rFonts w:ascii="Arial" w:hAnsi="Arial"/>
              </w:rPr>
              <w:t xml:space="preserve">clear explanation of how </w:t>
            </w:r>
            <w:r w:rsidR="08F8B766" w:rsidRPr="00523E59">
              <w:rPr>
                <w:rFonts w:ascii="Arial" w:hAnsi="Arial"/>
              </w:rPr>
              <w:t>the</w:t>
            </w:r>
            <w:r w:rsidR="00207785" w:rsidRPr="00523E59">
              <w:rPr>
                <w:rFonts w:ascii="Arial" w:hAnsi="Arial"/>
              </w:rPr>
              <w:t xml:space="preserve"> international</w:t>
            </w:r>
            <w:r w:rsidR="00207785" w:rsidRPr="00586B7F">
              <w:rPr>
                <w:rFonts w:ascii="Arial" w:hAnsi="Arial"/>
              </w:rPr>
              <w:t xml:space="preserve"> collaboration will be integrated into the </w:t>
            </w:r>
            <w:r w:rsidR="00523E59">
              <w:rPr>
                <w:rFonts w:ascii="Arial" w:hAnsi="Arial"/>
              </w:rPr>
              <w:t>grant</w:t>
            </w:r>
            <w:r w:rsidR="00A32B35" w:rsidRPr="00586B7F">
              <w:rPr>
                <w:rFonts w:ascii="Arial" w:hAnsi="Arial"/>
              </w:rPr>
              <w:t xml:space="preserve"> </w:t>
            </w:r>
            <w:r w:rsidR="7F80C4DC" w:rsidRPr="00586B7F">
              <w:rPr>
                <w:rFonts w:ascii="Arial" w:hAnsi="Arial"/>
              </w:rPr>
              <w:t>and how this will add value</w:t>
            </w:r>
            <w:r w:rsidR="45D2639A" w:rsidRPr="00586B7F">
              <w:rPr>
                <w:rFonts w:ascii="Arial" w:hAnsi="Arial"/>
              </w:rPr>
              <w:t xml:space="preserve"> </w:t>
            </w:r>
            <w:r w:rsidR="00FC25A3" w:rsidRPr="00586B7F">
              <w:rPr>
                <w:rFonts w:ascii="Arial" w:hAnsi="Arial"/>
              </w:rPr>
              <w:t xml:space="preserve">is </w:t>
            </w:r>
            <w:r w:rsidR="00207785" w:rsidRPr="00586B7F">
              <w:rPr>
                <w:rFonts w:ascii="Arial" w:hAnsi="Arial"/>
              </w:rPr>
              <w:t>provided</w:t>
            </w:r>
          </w:p>
          <w:p w14:paraId="2F7BBA9B" w14:textId="7D889A5E" w:rsidR="00243222" w:rsidRDefault="00F35821" w:rsidP="00F104BC">
            <w:pPr>
              <w:spacing w:before="120"/>
            </w:pPr>
            <w:r>
              <w:t>Examples of in</w:t>
            </w:r>
            <w:r w:rsidR="00243222">
              <w:t>eligible</w:t>
            </w:r>
            <w:r>
              <w:t xml:space="preserve"> funding schemes include</w:t>
            </w:r>
            <w:r w:rsidR="00243222">
              <w:t>:</w:t>
            </w:r>
          </w:p>
          <w:p w14:paraId="046407D4" w14:textId="254561EF" w:rsidR="00D6678E" w:rsidRPr="00EB1BBB" w:rsidRDefault="007863B0" w:rsidP="00EB1BBB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Individual f</w:t>
            </w:r>
            <w:r w:rsidR="00CF721B" w:rsidRPr="00F104BC">
              <w:rPr>
                <w:rFonts w:ascii="Arial" w:hAnsi="Arial"/>
              </w:rPr>
              <w:t>ellowships</w:t>
            </w:r>
            <w:r w:rsidR="003A02A8">
              <w:rPr>
                <w:rFonts w:ascii="Arial" w:hAnsi="Arial"/>
              </w:rPr>
              <w:t xml:space="preserve">, </w:t>
            </w:r>
            <w:r w:rsidR="006A1A69">
              <w:rPr>
                <w:rFonts w:ascii="Arial" w:hAnsi="Arial"/>
              </w:rPr>
              <w:t xml:space="preserve">e.g. </w:t>
            </w:r>
            <w:r w:rsidR="007F1E9C">
              <w:rPr>
                <w:rFonts w:ascii="Arial" w:hAnsi="Arial"/>
              </w:rPr>
              <w:t>the Royal Society Newton International Fellowships / British Academy International Fellowships</w:t>
            </w:r>
          </w:p>
          <w:p w14:paraId="1B75485D" w14:textId="090E88F0" w:rsidR="00CF721B" w:rsidRPr="00F104BC" w:rsidRDefault="00427C17" w:rsidP="00243222">
            <w:pPr>
              <w:pStyle w:val="ListParagraph"/>
              <w:numPr>
                <w:ilvl w:val="0"/>
                <w:numId w:val="26"/>
              </w:numPr>
              <w:spacing w:before="120" w:after="120"/>
            </w:pPr>
            <w:r>
              <w:rPr>
                <w:rFonts w:ascii="Arial" w:hAnsi="Arial"/>
              </w:rPr>
              <w:t>Other i</w:t>
            </w:r>
            <w:r w:rsidR="00CF721B" w:rsidRPr="00F104BC">
              <w:rPr>
                <w:rFonts w:ascii="Arial" w:hAnsi="Arial"/>
              </w:rPr>
              <w:t xml:space="preserve">nternal </w:t>
            </w:r>
            <w:r w:rsidR="00CD2C4C">
              <w:rPr>
                <w:rFonts w:ascii="Arial" w:hAnsi="Arial"/>
              </w:rPr>
              <w:t>UoB</w:t>
            </w:r>
            <w:r>
              <w:rPr>
                <w:rFonts w:ascii="Arial" w:hAnsi="Arial"/>
              </w:rPr>
              <w:t xml:space="preserve"> </w:t>
            </w:r>
            <w:r w:rsidR="003E544E" w:rsidRPr="00F104BC">
              <w:rPr>
                <w:rFonts w:ascii="Arial" w:hAnsi="Arial"/>
              </w:rPr>
              <w:t>funding schemes</w:t>
            </w:r>
          </w:p>
          <w:p w14:paraId="4100D846" w14:textId="047B69CB" w:rsidR="003E544E" w:rsidRPr="00F104BC" w:rsidRDefault="003E544E" w:rsidP="00243222">
            <w:pPr>
              <w:pStyle w:val="ListParagraph"/>
              <w:numPr>
                <w:ilvl w:val="0"/>
                <w:numId w:val="26"/>
              </w:numPr>
              <w:spacing w:before="120" w:after="120"/>
            </w:pPr>
            <w:r>
              <w:rPr>
                <w:rFonts w:ascii="Arial" w:hAnsi="Arial"/>
              </w:rPr>
              <w:t>Innovation funding</w:t>
            </w:r>
            <w:r w:rsidR="000D4185">
              <w:rPr>
                <w:rFonts w:ascii="Arial" w:hAnsi="Arial"/>
              </w:rPr>
              <w:t>, e.g. Innovate UK</w:t>
            </w:r>
            <w:r w:rsidR="009D094A">
              <w:rPr>
                <w:rFonts w:ascii="Arial" w:hAnsi="Arial"/>
              </w:rPr>
              <w:t xml:space="preserve"> funding</w:t>
            </w:r>
          </w:p>
          <w:p w14:paraId="5D7F11E2" w14:textId="77777777" w:rsidR="00501C06" w:rsidRDefault="00F46B6F" w:rsidP="42CE382D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Industry funding </w:t>
            </w:r>
          </w:p>
          <w:p w14:paraId="5651AC0B" w14:textId="6EDDE996" w:rsidR="003E544E" w:rsidRPr="004B513D" w:rsidRDefault="00501C06" w:rsidP="42CE382D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  <w:r w:rsidR="7BB99CD5" w:rsidRPr="42CE382D">
              <w:rPr>
                <w:rFonts w:ascii="Arial" w:hAnsi="Arial"/>
              </w:rPr>
              <w:t xml:space="preserve">ommercial </w:t>
            </w:r>
            <w:r w:rsidR="00F46B6F">
              <w:rPr>
                <w:rFonts w:ascii="Arial" w:hAnsi="Arial"/>
              </w:rPr>
              <w:t>tendering</w:t>
            </w:r>
            <w:r w:rsidR="351F7B9F" w:rsidRPr="42CE382D">
              <w:rPr>
                <w:rFonts w:ascii="Arial" w:hAnsi="Arial"/>
              </w:rPr>
              <w:t xml:space="preserve"> </w:t>
            </w:r>
          </w:p>
          <w:p w14:paraId="08C8F3B8" w14:textId="3AFE4807" w:rsidR="003E544E" w:rsidRDefault="00EB1BBB" w:rsidP="42CE382D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Gifts</w:t>
            </w:r>
            <w:r w:rsidR="45AD3316" w:rsidRPr="42CE382D">
              <w:rPr>
                <w:rFonts w:ascii="Arial" w:hAnsi="Arial"/>
              </w:rPr>
              <w:t xml:space="preserve"> from trusts or endowments</w:t>
            </w:r>
            <w:r>
              <w:rPr>
                <w:rFonts w:ascii="Arial" w:hAnsi="Arial"/>
              </w:rPr>
              <w:t xml:space="preserve"> or individual prizes</w:t>
            </w:r>
          </w:p>
          <w:p w14:paraId="46FA67F6" w14:textId="050383E9" w:rsidR="00C95861" w:rsidRPr="004B513D" w:rsidRDefault="004C53EE" w:rsidP="42CE382D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Overseas funding </w:t>
            </w:r>
            <w:r w:rsidR="00076FC5">
              <w:rPr>
                <w:rFonts w:ascii="Arial" w:hAnsi="Arial"/>
              </w:rPr>
              <w:t>which isn’t received by UoB</w:t>
            </w:r>
          </w:p>
        </w:tc>
      </w:tr>
    </w:tbl>
    <w:p w14:paraId="001F02CC" w14:textId="77777777" w:rsidR="00920090" w:rsidRDefault="00920090" w:rsidP="00B066EE"/>
    <w:p w14:paraId="4B85F5AB" w14:textId="16D3996E" w:rsidR="00E7567E" w:rsidRDefault="00243222" w:rsidP="00F1262D">
      <w:pPr>
        <w:pStyle w:val="Heading1"/>
      </w:pPr>
      <w:r>
        <w:br w:type="page"/>
      </w:r>
      <w:bookmarkStart w:id="13" w:name="_Toc216681328"/>
      <w:r w:rsidR="00E7567E">
        <w:lastRenderedPageBreak/>
        <w:t>How to apply</w:t>
      </w:r>
      <w:bookmarkEnd w:id="13"/>
    </w:p>
    <w:p w14:paraId="68C91B9F" w14:textId="77777777" w:rsidR="006444AB" w:rsidRDefault="006444AB" w:rsidP="00FE0FD1">
      <w:pPr>
        <w:pStyle w:val="Heading2"/>
      </w:pPr>
    </w:p>
    <w:p w14:paraId="711CDEDB" w14:textId="02211CA4" w:rsidR="006444AB" w:rsidRPr="006444AB" w:rsidRDefault="00FE0FD1" w:rsidP="006444AB">
      <w:pPr>
        <w:pStyle w:val="Heading2"/>
      </w:pPr>
      <w:bookmarkStart w:id="14" w:name="_Toc216681329"/>
      <w:r>
        <w:t>Application process</w:t>
      </w:r>
      <w:bookmarkEnd w:id="14"/>
    </w:p>
    <w:p w14:paraId="3C195D75" w14:textId="24BC9FF0" w:rsidR="002912B3" w:rsidRPr="009F38FA" w:rsidRDefault="002912B3" w:rsidP="002912B3">
      <w:pPr>
        <w:numPr>
          <w:ilvl w:val="0"/>
          <w:numId w:val="1"/>
        </w:numPr>
        <w:spacing w:after="120"/>
      </w:pPr>
      <w:r w:rsidRPr="07EA3166">
        <w:t xml:space="preserve">Identify an opportunity for research collaboration between a UoB Academic Lead and a suitable International </w:t>
      </w:r>
      <w:r w:rsidR="008971FD" w:rsidRPr="07EA3166">
        <w:t>Co-Applicant</w:t>
      </w:r>
      <w:r w:rsidR="00E0479E" w:rsidRPr="07EA3166">
        <w:t>, with other collaborators/</w:t>
      </w:r>
      <w:r w:rsidR="008971FD" w:rsidRPr="07EA3166">
        <w:t>contributors</w:t>
      </w:r>
      <w:r w:rsidR="00E0479E" w:rsidRPr="07EA3166">
        <w:t xml:space="preserve"> where appropriate</w:t>
      </w:r>
      <w:r w:rsidRPr="07EA3166">
        <w:t>.</w:t>
      </w:r>
    </w:p>
    <w:p w14:paraId="7E2F96CA" w14:textId="3DECD07A" w:rsidR="001921FD" w:rsidRPr="00F6293B" w:rsidRDefault="76864CBD" w:rsidP="00D542B3">
      <w:pPr>
        <w:numPr>
          <w:ilvl w:val="0"/>
          <w:numId w:val="1"/>
        </w:numPr>
        <w:spacing w:after="120"/>
      </w:pPr>
      <w:r>
        <w:t>Familiarise yourself with th</w:t>
      </w:r>
      <w:r w:rsidR="7D590441">
        <w:t>is document</w:t>
      </w:r>
      <w:r w:rsidR="39885E04">
        <w:t xml:space="preserve"> and the </w:t>
      </w:r>
      <w:r w:rsidR="00FD0748">
        <w:t xml:space="preserve">Application and Costings Guidance document </w:t>
      </w:r>
      <w:r>
        <w:t xml:space="preserve">before commencing your application, paying particular attention to the </w:t>
      </w:r>
      <w:r w:rsidR="72D3F2D5">
        <w:t xml:space="preserve">eligibility and assessment </w:t>
      </w:r>
      <w:r>
        <w:t>criteria</w:t>
      </w:r>
      <w:r w:rsidR="00A470F9">
        <w:t>,</w:t>
      </w:r>
      <w:r>
        <w:t xml:space="preserve"> and conditions of award.</w:t>
      </w:r>
      <w:r w:rsidR="098CB21B">
        <w:t xml:space="preserve"> </w:t>
      </w:r>
    </w:p>
    <w:p w14:paraId="6A62049C" w14:textId="23C828B4" w:rsidR="0019560B" w:rsidRPr="00537CBC" w:rsidRDefault="218F5570" w:rsidP="0019560B">
      <w:pPr>
        <w:numPr>
          <w:ilvl w:val="0"/>
          <w:numId w:val="1"/>
        </w:numPr>
        <w:spacing w:after="120"/>
        <w:rPr>
          <w:rFonts w:eastAsia="Arial" w:cs="Arial"/>
        </w:rPr>
      </w:pPr>
      <w:r>
        <w:t>Download the application form, available on the</w:t>
      </w:r>
      <w:hyperlink r:id="rId13">
        <w:r w:rsidRPr="42CE382D">
          <w:rPr>
            <w:rStyle w:val="Hyperlink"/>
            <w:color w:val="auto"/>
            <w:u w:val="none"/>
          </w:rPr>
          <w:t xml:space="preserve"> </w:t>
        </w:r>
      </w:hyperlink>
      <w:hyperlink r:id="rId14">
        <w:r w:rsidR="5005C5B1" w:rsidRPr="42CE382D">
          <w:rPr>
            <w:rStyle w:val="Hyperlink"/>
          </w:rPr>
          <w:t>call webpage</w:t>
        </w:r>
      </w:hyperlink>
      <w:r w:rsidR="5005C5B1" w:rsidRPr="42CE382D">
        <w:rPr>
          <w:rStyle w:val="Hyperlink"/>
          <w:color w:val="auto"/>
          <w:u w:val="none"/>
        </w:rPr>
        <w:t>.</w:t>
      </w:r>
      <w:r>
        <w:t xml:space="preserve"> The UoB </w:t>
      </w:r>
      <w:r w:rsidR="11034AE4">
        <w:t>Lead</w:t>
      </w:r>
      <w:r>
        <w:t xml:space="preserve"> and their </w:t>
      </w:r>
      <w:r w:rsidR="39885E04">
        <w:t>I</w:t>
      </w:r>
      <w:r>
        <w:t xml:space="preserve">nternational </w:t>
      </w:r>
      <w:r w:rsidR="39885E04">
        <w:t>Co-Applicant</w:t>
      </w:r>
      <w:r>
        <w:t xml:space="preserve"> should work together to complete the application form. </w:t>
      </w:r>
    </w:p>
    <w:p w14:paraId="2E847757" w14:textId="7454E7EA" w:rsidR="00537CBC" w:rsidRPr="00DA2555" w:rsidRDefault="781789EE" w:rsidP="07EA3166">
      <w:pPr>
        <w:numPr>
          <w:ilvl w:val="0"/>
          <w:numId w:val="1"/>
        </w:numPr>
        <w:spacing w:after="120"/>
        <w:rPr>
          <w:rFonts w:eastAsia="Arial" w:cs="Arial"/>
        </w:rPr>
      </w:pPr>
      <w:r>
        <w:t>The UoB Le</w:t>
      </w:r>
      <w:r w:rsidR="6581E105">
        <w:t>a</w:t>
      </w:r>
      <w:r>
        <w:t xml:space="preserve">d must consult </w:t>
      </w:r>
      <w:r w:rsidR="0B3ACEE8">
        <w:t xml:space="preserve">with </w:t>
      </w:r>
      <w:r>
        <w:t xml:space="preserve">their </w:t>
      </w:r>
      <w:r w:rsidR="27BDD5F5">
        <w:t xml:space="preserve">Faculty Finance </w:t>
      </w:r>
      <w:hyperlink r:id="rId15">
        <w:r w:rsidR="0E58C629" w:rsidRPr="42CE382D">
          <w:rPr>
            <w:rStyle w:val="Hyperlink"/>
          </w:rPr>
          <w:t>C</w:t>
        </w:r>
        <w:r w:rsidRPr="42CE382D">
          <w:rPr>
            <w:rStyle w:val="Hyperlink"/>
          </w:rPr>
          <w:t xml:space="preserve">osting </w:t>
        </w:r>
        <w:r w:rsidR="0E58C629" w:rsidRPr="42CE382D">
          <w:rPr>
            <w:rStyle w:val="Hyperlink"/>
          </w:rPr>
          <w:t>S</w:t>
        </w:r>
        <w:r w:rsidRPr="42CE382D">
          <w:rPr>
            <w:rStyle w:val="Hyperlink"/>
          </w:rPr>
          <w:t>pecialist</w:t>
        </w:r>
      </w:hyperlink>
      <w:r>
        <w:t xml:space="preserve"> to confirm whether or not a </w:t>
      </w:r>
      <w:hyperlink r:id="rId16">
        <w:proofErr w:type="spellStart"/>
        <w:r w:rsidRPr="42CE382D">
          <w:rPr>
            <w:rStyle w:val="Hyperlink"/>
          </w:rPr>
          <w:t>Worktribe</w:t>
        </w:r>
        <w:proofErr w:type="spellEnd"/>
        <w:r w:rsidRPr="42CE382D">
          <w:rPr>
            <w:rStyle w:val="Hyperlink"/>
          </w:rPr>
          <w:t xml:space="preserve"> project</w:t>
        </w:r>
      </w:hyperlink>
      <w:r>
        <w:t xml:space="preserve"> is required</w:t>
      </w:r>
      <w:r w:rsidR="27BDD5F5">
        <w:t xml:space="preserve"> for their </w:t>
      </w:r>
      <w:r w:rsidR="00640025">
        <w:t>award</w:t>
      </w:r>
      <w:r w:rsidR="33F34CB2">
        <w:t xml:space="preserve">, and create one if </w:t>
      </w:r>
      <w:r w:rsidR="1D8DA2CC">
        <w:t>it is</w:t>
      </w:r>
      <w:r>
        <w:t xml:space="preserve">. </w:t>
      </w:r>
    </w:p>
    <w:p w14:paraId="0D40F403" w14:textId="4C397EC9" w:rsidR="007B7F00" w:rsidRPr="00997ECB" w:rsidRDefault="005C5E2F" w:rsidP="07EA3166">
      <w:pPr>
        <w:numPr>
          <w:ilvl w:val="0"/>
          <w:numId w:val="1"/>
        </w:numPr>
        <w:spacing w:after="120"/>
        <w:rPr>
          <w:rFonts w:eastAsia="Arial" w:cs="Arial"/>
        </w:rPr>
      </w:pPr>
      <w:r w:rsidRPr="07EA3166">
        <w:t xml:space="preserve">The UoB Lead must complete and submit the </w:t>
      </w:r>
      <w:hyperlink r:id="rId17">
        <w:r w:rsidRPr="07EA3166">
          <w:rPr>
            <w:rStyle w:val="Hyperlink"/>
          </w:rPr>
          <w:t>Research Compliance Triage Checklist</w:t>
        </w:r>
      </w:hyperlink>
      <w:r w:rsidR="003F036E" w:rsidRPr="07EA3166">
        <w:t xml:space="preserve"> </w:t>
      </w:r>
      <w:r w:rsidR="00BE3DC9" w:rsidRPr="07EA3166">
        <w:t xml:space="preserve">to the Research Compliance Team </w:t>
      </w:r>
      <w:r w:rsidR="00342E17" w:rsidRPr="07EA3166">
        <w:t xml:space="preserve">before </w:t>
      </w:r>
      <w:r w:rsidR="00EC3C75">
        <w:t>they submit their application</w:t>
      </w:r>
      <w:r w:rsidRPr="07EA3166">
        <w:t>.</w:t>
      </w:r>
    </w:p>
    <w:p w14:paraId="2AE316F4" w14:textId="718745FA" w:rsidR="00537CBC" w:rsidRPr="00997ECB" w:rsidRDefault="00537CBC" w:rsidP="07EA3166">
      <w:pPr>
        <w:numPr>
          <w:ilvl w:val="0"/>
          <w:numId w:val="1"/>
        </w:numPr>
        <w:spacing w:after="120"/>
        <w:rPr>
          <w:rFonts w:eastAsia="Arial" w:cs="Arial"/>
        </w:rPr>
      </w:pPr>
      <w:r w:rsidRPr="07EA3166">
        <w:t xml:space="preserve">The UoB </w:t>
      </w:r>
      <w:r w:rsidR="00322752" w:rsidRPr="07EA3166">
        <w:t>Lead</w:t>
      </w:r>
      <w:r w:rsidRPr="07EA3166">
        <w:t xml:space="preserve"> must submit the completed application form </w:t>
      </w:r>
      <w:r w:rsidR="005B2AC9" w:rsidRPr="07EA3166">
        <w:t xml:space="preserve">to </w:t>
      </w:r>
      <w:r w:rsidRPr="07EA3166">
        <w:t xml:space="preserve">their Head of School </w:t>
      </w:r>
      <w:r w:rsidR="00E605FD" w:rsidRPr="07EA3166">
        <w:t xml:space="preserve">(HoS) </w:t>
      </w:r>
      <w:r w:rsidRPr="07EA3166">
        <w:t xml:space="preserve">for approval in good time before the deadline. </w:t>
      </w:r>
      <w:r w:rsidR="00885223" w:rsidRPr="07EA3166">
        <w:t xml:space="preserve">The </w:t>
      </w:r>
      <w:proofErr w:type="spellStart"/>
      <w:r w:rsidR="00885223" w:rsidRPr="07EA3166">
        <w:t>HoS’s</w:t>
      </w:r>
      <w:proofErr w:type="spellEnd"/>
      <w:r w:rsidR="00885223" w:rsidRPr="07EA3166">
        <w:t xml:space="preserve"> typed signature can be accepted if an email trail with their approval is provided. </w:t>
      </w:r>
      <w:r w:rsidRPr="07EA3166">
        <w:t xml:space="preserve">We recommend that applicants notify their </w:t>
      </w:r>
      <w:r w:rsidR="00E605FD" w:rsidRPr="07EA3166">
        <w:t>HoS</w:t>
      </w:r>
      <w:r w:rsidRPr="07EA3166">
        <w:t xml:space="preserve"> of their intention to submit in advance</w:t>
      </w:r>
      <w:r w:rsidR="00885223" w:rsidRPr="07EA3166">
        <w:t>.</w:t>
      </w:r>
    </w:p>
    <w:p w14:paraId="222F3888" w14:textId="41BA67D3" w:rsidR="00162B54" w:rsidRDefault="00537CBC" w:rsidP="00586B7F">
      <w:pPr>
        <w:numPr>
          <w:ilvl w:val="0"/>
          <w:numId w:val="1"/>
        </w:numPr>
        <w:spacing w:after="120"/>
      </w:pPr>
      <w:r w:rsidRPr="07EA3166">
        <w:t xml:space="preserve">The UoB </w:t>
      </w:r>
      <w:r w:rsidR="00322752" w:rsidRPr="07EA3166">
        <w:t>Lead</w:t>
      </w:r>
      <w:r w:rsidRPr="07EA3166">
        <w:t xml:space="preserve"> must submit a copy of the completed application form</w:t>
      </w:r>
      <w:r w:rsidR="00E605FD" w:rsidRPr="07EA3166">
        <w:t>, with HoS sign-off,</w:t>
      </w:r>
      <w:r w:rsidRPr="07EA3166">
        <w:t xml:space="preserve"> via email to</w:t>
      </w:r>
      <w:r w:rsidR="00DD17D4" w:rsidRPr="07EA3166">
        <w:t xml:space="preserve"> </w:t>
      </w:r>
      <w:hyperlink r:id="rId18">
        <w:r w:rsidR="00DD17D4" w:rsidRPr="07EA3166">
          <w:rPr>
            <w:rStyle w:val="Hyperlink"/>
          </w:rPr>
          <w:t>rd-international@bristol.ac.uk</w:t>
        </w:r>
      </w:hyperlink>
      <w:r w:rsidR="00DD17D4" w:rsidRPr="07EA3166">
        <w:t xml:space="preserve">. </w:t>
      </w:r>
    </w:p>
    <w:p w14:paraId="7105829F" w14:textId="77777777" w:rsidR="007C6C90" w:rsidRDefault="007C6C90" w:rsidP="00A76ACB">
      <w:pPr>
        <w:pStyle w:val="Heading2"/>
      </w:pPr>
    </w:p>
    <w:p w14:paraId="2C6C07A7" w14:textId="2B6D3C13" w:rsidR="00A76ACB" w:rsidRPr="006444AB" w:rsidRDefault="00A76ACB" w:rsidP="00A76ACB">
      <w:pPr>
        <w:pStyle w:val="Heading2"/>
      </w:pPr>
      <w:bookmarkStart w:id="15" w:name="_Toc216681330"/>
      <w:r>
        <w:t>Assessment process</w:t>
      </w:r>
      <w:bookmarkEnd w:id="15"/>
    </w:p>
    <w:p w14:paraId="0D69C95E" w14:textId="0D326A36" w:rsidR="00EB4045" w:rsidRDefault="00386993" w:rsidP="00EB4045">
      <w:pPr>
        <w:numPr>
          <w:ilvl w:val="0"/>
          <w:numId w:val="28"/>
        </w:numPr>
        <w:spacing w:after="120"/>
      </w:pPr>
      <w:r>
        <w:t>RDI</w:t>
      </w:r>
      <w:r w:rsidR="00A76ACB">
        <w:t xml:space="preserve"> will conduct </w:t>
      </w:r>
      <w:r w:rsidR="00EB4045">
        <w:t>office checks on all applications received prior to the deadline.</w:t>
      </w:r>
    </w:p>
    <w:p w14:paraId="04B6045D" w14:textId="5DE0169A" w:rsidR="00EB4045" w:rsidRDefault="00EB4045" w:rsidP="00EB4045">
      <w:pPr>
        <w:numPr>
          <w:ilvl w:val="0"/>
          <w:numId w:val="28"/>
        </w:numPr>
        <w:spacing w:after="120"/>
      </w:pPr>
      <w:r>
        <w:t xml:space="preserve">Applications will then be reviewed </w:t>
      </w:r>
      <w:r w:rsidR="00F11885">
        <w:t xml:space="preserve">individually </w:t>
      </w:r>
      <w:r>
        <w:t xml:space="preserve">by panel </w:t>
      </w:r>
      <w:r w:rsidR="00F11885">
        <w:t xml:space="preserve">members </w:t>
      </w:r>
      <w:r>
        <w:t>from the RDI team.</w:t>
      </w:r>
    </w:p>
    <w:p w14:paraId="3A957FC5" w14:textId="62215496" w:rsidR="00EB4045" w:rsidRDefault="09EE2E16" w:rsidP="00EB4045">
      <w:pPr>
        <w:numPr>
          <w:ilvl w:val="0"/>
          <w:numId w:val="28"/>
        </w:numPr>
        <w:spacing w:after="120"/>
      </w:pPr>
      <w:r>
        <w:t xml:space="preserve">A panel review meeting will take place </w:t>
      </w:r>
      <w:r w:rsidR="0D327887">
        <w:t xml:space="preserve">around four to six weeks after the deadline (this may </w:t>
      </w:r>
      <w:r w:rsidR="3F53BADB">
        <w:t xml:space="preserve">be pushed back </w:t>
      </w:r>
      <w:r w:rsidR="0D327887">
        <w:t xml:space="preserve">if there </w:t>
      </w:r>
      <w:r w:rsidR="014D0D0E">
        <w:t>is</w:t>
      </w:r>
      <w:r w:rsidR="0D327887">
        <w:t xml:space="preserve"> a high number of applications).</w:t>
      </w:r>
    </w:p>
    <w:p w14:paraId="124D7D53" w14:textId="485182D3" w:rsidR="00162B54" w:rsidRPr="00F104BC" w:rsidRDefault="3F53BADB" w:rsidP="00586B7F">
      <w:pPr>
        <w:numPr>
          <w:ilvl w:val="0"/>
          <w:numId w:val="28"/>
        </w:numPr>
        <w:spacing w:after="120"/>
      </w:pPr>
      <w:r>
        <w:t xml:space="preserve">Applicants will be notified of the outcome of the panel review meeting, along with any </w:t>
      </w:r>
      <w:r w:rsidR="6D025B7F">
        <w:t xml:space="preserve">requests for further information and </w:t>
      </w:r>
      <w:r w:rsidR="475B8A54">
        <w:t xml:space="preserve">information on </w:t>
      </w:r>
      <w:r w:rsidR="6D025B7F">
        <w:t>next steps.</w:t>
      </w:r>
    </w:p>
    <w:p w14:paraId="40B2A2E6" w14:textId="77777777" w:rsidR="00162B54" w:rsidRPr="00F104BC" w:rsidRDefault="00162B54" w:rsidP="00F104BC">
      <w:pPr>
        <w:numPr>
          <w:ilvl w:val="0"/>
          <w:numId w:val="28"/>
        </w:numPr>
        <w:spacing w:after="120"/>
      </w:pPr>
      <w:r w:rsidRPr="00F104BC">
        <w:br w:type="page"/>
      </w:r>
    </w:p>
    <w:p w14:paraId="1F7AFEBB" w14:textId="509F044F" w:rsidR="004D469E" w:rsidRPr="00F104BC" w:rsidRDefault="008E047A" w:rsidP="00F104BC">
      <w:pPr>
        <w:pStyle w:val="Heading3"/>
      </w:pPr>
      <w:bookmarkStart w:id="16" w:name="_Toc216681331"/>
      <w:r w:rsidRPr="00F104BC">
        <w:lastRenderedPageBreak/>
        <w:t xml:space="preserve">Assessment </w:t>
      </w:r>
      <w:r w:rsidR="006D6472">
        <w:t>c</w:t>
      </w:r>
      <w:r w:rsidRPr="00F104BC">
        <w:t>riteria</w:t>
      </w:r>
      <w:bookmarkEnd w:id="16"/>
      <w:r w:rsidRPr="00F104BC">
        <w:t xml:space="preserve"> </w:t>
      </w:r>
    </w:p>
    <w:p w14:paraId="4C8AFCDD" w14:textId="77777777" w:rsidR="004D469E" w:rsidRPr="00B82305" w:rsidRDefault="004D469E" w:rsidP="00FA001D">
      <w:pPr>
        <w:spacing w:after="120"/>
        <w:rPr>
          <w:rFonts w:cs="Arial"/>
        </w:rPr>
      </w:pPr>
      <w:r w:rsidRPr="008B1119">
        <w:rPr>
          <w:rFonts w:cs="Arial"/>
        </w:rPr>
        <w:t>Applications will be reviewed against the following criteria:</w:t>
      </w:r>
    </w:p>
    <w:p w14:paraId="179CB734" w14:textId="538F32E1" w:rsidR="00940CBC" w:rsidRPr="00D11417" w:rsidRDefault="00D11417" w:rsidP="00D1141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40CBC" w:rsidRPr="42CE382D">
        <w:rPr>
          <w:rFonts w:ascii="Arial" w:hAnsi="Arial" w:cs="Arial"/>
        </w:rPr>
        <w:t>s the primary aim of the RDICA award to work on a joint research funding bid as part of the development of an international research collaboration?</w:t>
      </w:r>
    </w:p>
    <w:p w14:paraId="5C21F79C" w14:textId="753544C9" w:rsidR="00205174" w:rsidRPr="00B61FE4" w:rsidRDefault="42BEE647" w:rsidP="07EA316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42CE382D">
        <w:rPr>
          <w:rFonts w:ascii="Arial" w:hAnsi="Arial" w:cs="Arial"/>
        </w:rPr>
        <w:t>Is there a clear rationale for this collaboration? Are there clear synergies between the applicants, with strong potential for developing a meaningful and mutually beneficial collaboration</w:t>
      </w:r>
      <w:r w:rsidR="05E4FF8F" w:rsidRPr="42CE382D">
        <w:rPr>
          <w:rFonts w:ascii="Arial" w:hAnsi="Arial" w:cs="Arial"/>
        </w:rPr>
        <w:t>?</w:t>
      </w:r>
      <w:r w:rsidR="00B61FE4">
        <w:rPr>
          <w:rFonts w:ascii="Arial" w:hAnsi="Arial" w:cs="Arial"/>
        </w:rPr>
        <w:t xml:space="preserve"> </w:t>
      </w:r>
    </w:p>
    <w:p w14:paraId="5C453C3C" w14:textId="305F5010" w:rsidR="00DB0D58" w:rsidRPr="00D11417" w:rsidRDefault="737C7C9A" w:rsidP="00D1141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86B7F">
        <w:rPr>
          <w:rFonts w:ascii="Arial" w:hAnsi="Arial" w:cs="Arial"/>
        </w:rPr>
        <w:t xml:space="preserve">Do the proposed activities serve </w:t>
      </w:r>
      <w:proofErr w:type="spellStart"/>
      <w:r w:rsidR="007330F4">
        <w:rPr>
          <w:rFonts w:ascii="Arial" w:hAnsi="Arial" w:cs="Arial"/>
        </w:rPr>
        <w:t>UoB’s</w:t>
      </w:r>
      <w:proofErr w:type="spellEnd"/>
      <w:r w:rsidRPr="00586B7F">
        <w:rPr>
          <w:rFonts w:ascii="Arial" w:hAnsi="Arial" w:cs="Arial"/>
        </w:rPr>
        <w:t xml:space="preserve"> strategic interests?</w:t>
      </w:r>
    </w:p>
    <w:p w14:paraId="5608B083" w14:textId="734FAEAE" w:rsidR="000F3E5E" w:rsidRDefault="4B926CC9" w:rsidP="004D469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42CE382D">
        <w:rPr>
          <w:rFonts w:ascii="Arial" w:hAnsi="Arial" w:cs="Arial"/>
        </w:rPr>
        <w:t xml:space="preserve">Is there clear evidence that the applicants can effectively deliver the proposed plans? </w:t>
      </w:r>
      <w:r w:rsidR="42BEE647" w:rsidRPr="42CE382D">
        <w:rPr>
          <w:rFonts w:ascii="Arial" w:hAnsi="Arial" w:cs="Arial"/>
        </w:rPr>
        <w:t xml:space="preserve">Is there a strong likelihood of </w:t>
      </w:r>
      <w:r w:rsidR="49C05597" w:rsidRPr="42CE382D">
        <w:rPr>
          <w:rFonts w:ascii="Arial" w:hAnsi="Arial" w:cs="Arial"/>
        </w:rPr>
        <w:t xml:space="preserve">one or more </w:t>
      </w:r>
      <w:r w:rsidR="42BEE647" w:rsidRPr="42CE382D">
        <w:rPr>
          <w:rFonts w:ascii="Arial" w:hAnsi="Arial" w:cs="Arial"/>
        </w:rPr>
        <w:t xml:space="preserve">successful </w:t>
      </w:r>
      <w:r w:rsidR="6E36537E" w:rsidRPr="42CE382D">
        <w:rPr>
          <w:rFonts w:ascii="Arial" w:hAnsi="Arial" w:cs="Arial"/>
        </w:rPr>
        <w:t xml:space="preserve">joint </w:t>
      </w:r>
      <w:r w:rsidR="42BEE647" w:rsidRPr="42CE382D">
        <w:rPr>
          <w:rFonts w:ascii="Arial" w:hAnsi="Arial" w:cs="Arial"/>
        </w:rPr>
        <w:t>research funding bids</w:t>
      </w:r>
      <w:r w:rsidR="6CE2F4DA" w:rsidRPr="42CE382D">
        <w:rPr>
          <w:rFonts w:ascii="Arial" w:hAnsi="Arial" w:cs="Arial"/>
        </w:rPr>
        <w:t>?</w:t>
      </w:r>
    </w:p>
    <w:p w14:paraId="22D577E0" w14:textId="29A9BE3B" w:rsidR="004D469E" w:rsidRDefault="004D469E" w:rsidP="004D469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Is there convincing evidence of the sustainability and legacy of the collaboration beyond this investment, with potential long</w:t>
      </w:r>
      <w:r w:rsidRPr="00217089">
        <w:rPr>
          <w:rFonts w:ascii="Arial" w:hAnsi="Arial" w:cs="Arial"/>
        </w:rPr>
        <w:t xml:space="preserve">-term benefits for UoB and the International </w:t>
      </w:r>
      <w:r>
        <w:rPr>
          <w:rFonts w:ascii="Arial" w:hAnsi="Arial" w:cs="Arial"/>
        </w:rPr>
        <w:t>Co-Applicant’s</w:t>
      </w:r>
      <w:r w:rsidRPr="00217089">
        <w:rPr>
          <w:rFonts w:ascii="Arial" w:hAnsi="Arial" w:cs="Arial"/>
        </w:rPr>
        <w:t xml:space="preserve"> institution</w:t>
      </w:r>
      <w:r>
        <w:rPr>
          <w:rFonts w:ascii="Arial" w:hAnsi="Arial" w:cs="Arial"/>
        </w:rPr>
        <w:t>?</w:t>
      </w:r>
    </w:p>
    <w:p w14:paraId="19B9A41F" w14:textId="77777777" w:rsidR="004D469E" w:rsidRPr="00B82305" w:rsidRDefault="004D469E" w:rsidP="07EA316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7EA3166">
        <w:rPr>
          <w:rFonts w:ascii="Arial" w:hAnsi="Arial" w:cs="Arial"/>
        </w:rPr>
        <w:t>Are the cited costs reasonable and appropriate for the proposed activity/activities and their intended outcomes, offering good value for money?</w:t>
      </w:r>
    </w:p>
    <w:p w14:paraId="01D9FA87" w14:textId="77777777" w:rsidR="004D469E" w:rsidRPr="00B82305" w:rsidRDefault="004D469E" w:rsidP="07EA316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7EA3166">
        <w:rPr>
          <w:rFonts w:ascii="Arial" w:hAnsi="Arial" w:cs="Arial"/>
        </w:rPr>
        <w:t>Is there demonstrable buy-in from the Collaborator’s institution, evidenced through financial and/or in-kind contributions?</w:t>
      </w:r>
    </w:p>
    <w:p w14:paraId="37104F59" w14:textId="48AD1A86" w:rsidR="0085442A" w:rsidRPr="0085442A" w:rsidRDefault="004D469E" w:rsidP="00F104BC">
      <w:pPr>
        <w:pStyle w:val="ListParagraph"/>
        <w:numPr>
          <w:ilvl w:val="0"/>
          <w:numId w:val="6"/>
        </w:numPr>
        <w:rPr>
          <w:rFonts w:cs="Arial"/>
        </w:rPr>
      </w:pPr>
      <w:r w:rsidRPr="00B82305">
        <w:rPr>
          <w:rFonts w:ascii="Arial" w:hAnsi="Arial" w:cs="Arial"/>
        </w:rPr>
        <w:t>Will the proposed activity/activities attract further external engagement, such as engagement from policy and practice, the media, and/or other sectors?</w:t>
      </w:r>
    </w:p>
    <w:p w14:paraId="69F74598" w14:textId="4F57DB96" w:rsidR="00243222" w:rsidRDefault="00243222" w:rsidP="00F104BC">
      <w:pPr>
        <w:rPr>
          <w:rFonts w:cs="Arial"/>
        </w:rPr>
      </w:pPr>
    </w:p>
    <w:p w14:paraId="712A14EE" w14:textId="6EF72D6B" w:rsidR="004D469E" w:rsidRDefault="0085442A" w:rsidP="004D469E">
      <w:pPr>
        <w:spacing w:after="120"/>
        <w:rPr>
          <w:rFonts w:cs="Arial"/>
        </w:rPr>
      </w:pPr>
      <w:r w:rsidRPr="0085442A">
        <w:rPr>
          <w:rFonts w:cs="Arial"/>
        </w:rPr>
        <w:t>Applications will be scored against a six-point scale: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080"/>
      </w:tblGrid>
      <w:tr w:rsidR="0085442A" w:rsidRPr="0085442A" w14:paraId="3C9C9D0D" w14:textId="77777777" w:rsidTr="42CE382D">
        <w:trPr>
          <w:trHeight w:val="300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96DB860" w14:textId="77777777" w:rsidR="0085442A" w:rsidRPr="0085442A" w:rsidRDefault="0085442A" w:rsidP="0085442A">
            <w:pPr>
              <w:spacing w:after="120"/>
              <w:rPr>
                <w:rFonts w:cs="Arial"/>
                <w:lang w:val="en-US"/>
              </w:rPr>
            </w:pPr>
            <w:r w:rsidRPr="0085442A">
              <w:rPr>
                <w:rFonts w:cs="Arial"/>
                <w:b/>
                <w:bCs/>
              </w:rPr>
              <w:t>Assessment</w:t>
            </w:r>
            <w:r w:rsidRPr="0085442A">
              <w:rPr>
                <w:rFonts w:cs="Arial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1470522" w14:textId="77777777" w:rsidR="0085442A" w:rsidRPr="0085442A" w:rsidRDefault="0085442A" w:rsidP="0085442A">
            <w:pPr>
              <w:spacing w:after="120"/>
              <w:rPr>
                <w:rFonts w:cs="Arial"/>
                <w:lang w:val="en-US"/>
              </w:rPr>
            </w:pPr>
            <w:r w:rsidRPr="0085442A">
              <w:rPr>
                <w:rFonts w:cs="Arial"/>
                <w:b/>
                <w:bCs/>
              </w:rPr>
              <w:t>Score </w:t>
            </w:r>
            <w:r w:rsidRPr="0085442A">
              <w:rPr>
                <w:rFonts w:cs="Arial"/>
                <w:lang w:val="en-US"/>
              </w:rPr>
              <w:t> </w:t>
            </w:r>
          </w:p>
        </w:tc>
      </w:tr>
      <w:tr w:rsidR="0085442A" w:rsidRPr="0085442A" w14:paraId="1C62DC5A" w14:textId="77777777" w:rsidTr="00586B7F">
        <w:trPr>
          <w:trHeight w:val="300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F41E24C" w14:textId="39D64915" w:rsidR="0085442A" w:rsidRPr="008305AA" w:rsidRDefault="5C0E2E58" w:rsidP="00F104BC">
            <w:pPr>
              <w:rPr>
                <w:rFonts w:cs="Arial"/>
                <w:lang w:val="en-US"/>
              </w:rPr>
            </w:pPr>
            <w:r w:rsidRPr="00586B7F">
              <w:rPr>
                <w:rFonts w:cs="Arial"/>
              </w:rPr>
              <w:t>An excellent application</w:t>
            </w:r>
            <w:r w:rsidRPr="008305AA">
              <w:rPr>
                <w:rFonts w:cs="Arial"/>
              </w:rPr>
              <w:t xml:space="preserve"> which meets all criteria</w:t>
            </w:r>
            <w:r w:rsidR="008305AA" w:rsidRPr="008305AA">
              <w:rPr>
                <w:rFonts w:cs="Arial"/>
              </w:rPr>
              <w:t>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D9370FF" w14:textId="77777777" w:rsidR="0085442A" w:rsidRPr="0085442A" w:rsidRDefault="0085442A" w:rsidP="0085442A">
            <w:pPr>
              <w:spacing w:after="120"/>
              <w:rPr>
                <w:rFonts w:cs="Arial"/>
                <w:lang w:val="en-US"/>
              </w:rPr>
            </w:pPr>
            <w:r w:rsidRPr="0085442A">
              <w:rPr>
                <w:rFonts w:cs="Arial"/>
              </w:rPr>
              <w:t>6</w:t>
            </w:r>
            <w:r w:rsidRPr="0085442A">
              <w:rPr>
                <w:rFonts w:cs="Arial"/>
                <w:lang w:val="en-US"/>
              </w:rPr>
              <w:t> </w:t>
            </w:r>
          </w:p>
        </w:tc>
      </w:tr>
      <w:tr w:rsidR="0085442A" w:rsidRPr="0085442A" w14:paraId="2033434E" w14:textId="77777777" w:rsidTr="00586B7F">
        <w:trPr>
          <w:trHeight w:val="300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7AC29F6" w14:textId="716D147B" w:rsidR="0085442A" w:rsidRPr="008305AA" w:rsidRDefault="5C0E2E58" w:rsidP="00F104BC">
            <w:pPr>
              <w:rPr>
                <w:rFonts w:cs="Arial"/>
                <w:lang w:val="en-US"/>
              </w:rPr>
            </w:pPr>
            <w:r w:rsidRPr="00586B7F">
              <w:rPr>
                <w:rFonts w:cs="Arial"/>
              </w:rPr>
              <w:t>A strong application</w:t>
            </w:r>
            <w:r w:rsidRPr="008305AA">
              <w:rPr>
                <w:rFonts w:cs="Arial"/>
              </w:rPr>
              <w:t xml:space="preserve"> which meets the criteria</w:t>
            </w:r>
            <w:r w:rsidR="008305AA" w:rsidRPr="008305AA">
              <w:rPr>
                <w:rFonts w:cs="Arial"/>
              </w:rPr>
              <w:t>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2D27DDC" w14:textId="77777777" w:rsidR="0085442A" w:rsidRPr="0085442A" w:rsidRDefault="0085442A" w:rsidP="0085442A">
            <w:pPr>
              <w:spacing w:after="120"/>
              <w:rPr>
                <w:rFonts w:cs="Arial"/>
                <w:lang w:val="en-US"/>
              </w:rPr>
            </w:pPr>
            <w:r w:rsidRPr="0085442A">
              <w:rPr>
                <w:rFonts w:cs="Arial"/>
              </w:rPr>
              <w:t>5</w:t>
            </w:r>
            <w:r w:rsidRPr="0085442A">
              <w:rPr>
                <w:rFonts w:cs="Arial"/>
                <w:lang w:val="en-US"/>
              </w:rPr>
              <w:t> </w:t>
            </w:r>
          </w:p>
        </w:tc>
      </w:tr>
      <w:tr w:rsidR="0085442A" w:rsidRPr="0085442A" w14:paraId="07CA7087" w14:textId="77777777" w:rsidTr="00586B7F">
        <w:trPr>
          <w:trHeight w:val="300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9A9CDC4" w14:textId="32A60AA1" w:rsidR="0085442A" w:rsidRPr="008305AA" w:rsidRDefault="0085442A" w:rsidP="00F104BC">
            <w:pPr>
              <w:rPr>
                <w:rFonts w:cs="Arial"/>
                <w:lang w:val="en-US"/>
              </w:rPr>
            </w:pPr>
            <w:r w:rsidRPr="00586B7F">
              <w:rPr>
                <w:rFonts w:cs="Arial"/>
              </w:rPr>
              <w:t>A good application</w:t>
            </w:r>
            <w:r w:rsidRPr="008305AA">
              <w:rPr>
                <w:rFonts w:cs="Arial"/>
              </w:rPr>
              <w:t xml:space="preserve"> which generally addresses the criteria well</w:t>
            </w:r>
            <w:r w:rsidR="003E6AFD" w:rsidRPr="008305AA">
              <w:rPr>
                <w:rFonts w:cs="Arial"/>
              </w:rPr>
              <w:t>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47CE84" w14:textId="77777777" w:rsidR="0085442A" w:rsidRPr="0085442A" w:rsidRDefault="0085442A" w:rsidP="0085442A">
            <w:pPr>
              <w:spacing w:after="120"/>
              <w:rPr>
                <w:rFonts w:cs="Arial"/>
                <w:lang w:val="en-US"/>
              </w:rPr>
            </w:pPr>
            <w:r w:rsidRPr="0085442A">
              <w:rPr>
                <w:rFonts w:cs="Arial"/>
              </w:rPr>
              <w:t>4</w:t>
            </w:r>
            <w:r w:rsidRPr="0085442A">
              <w:rPr>
                <w:rFonts w:cs="Arial"/>
                <w:lang w:val="en-US"/>
              </w:rPr>
              <w:t> </w:t>
            </w:r>
          </w:p>
        </w:tc>
      </w:tr>
      <w:tr w:rsidR="0085442A" w:rsidRPr="0085442A" w14:paraId="2B1EC6E6" w14:textId="77777777" w:rsidTr="00586B7F">
        <w:trPr>
          <w:trHeight w:val="300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C4BA4F6" w14:textId="1008B691" w:rsidR="0085442A" w:rsidRPr="008305AA" w:rsidRDefault="5C0E2E58" w:rsidP="00F104BC">
            <w:pPr>
              <w:rPr>
                <w:rFonts w:cs="Arial"/>
                <w:lang w:val="en-US"/>
              </w:rPr>
            </w:pPr>
            <w:r w:rsidRPr="00586B7F">
              <w:rPr>
                <w:rFonts w:cs="Arial"/>
              </w:rPr>
              <w:t>A reasonable application</w:t>
            </w:r>
            <w:r w:rsidRPr="008305AA">
              <w:rPr>
                <w:rFonts w:cs="Arial"/>
              </w:rPr>
              <w:t xml:space="preserve"> which addresses most of the criteria</w:t>
            </w:r>
            <w:r w:rsidR="003E6AFD" w:rsidRPr="008305AA">
              <w:rPr>
                <w:rFonts w:cs="Arial"/>
              </w:rPr>
              <w:t>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D045ADD" w14:textId="77777777" w:rsidR="0085442A" w:rsidRPr="0085442A" w:rsidRDefault="0085442A" w:rsidP="0085442A">
            <w:pPr>
              <w:spacing w:after="120"/>
              <w:rPr>
                <w:rFonts w:cs="Arial"/>
                <w:lang w:val="en-US"/>
              </w:rPr>
            </w:pPr>
            <w:r w:rsidRPr="0085442A">
              <w:rPr>
                <w:rFonts w:cs="Arial"/>
              </w:rPr>
              <w:t>3</w:t>
            </w:r>
            <w:r w:rsidRPr="0085442A">
              <w:rPr>
                <w:rFonts w:cs="Arial"/>
                <w:lang w:val="en-US"/>
              </w:rPr>
              <w:t> </w:t>
            </w:r>
          </w:p>
        </w:tc>
      </w:tr>
      <w:tr w:rsidR="0085442A" w:rsidRPr="0085442A" w14:paraId="3BCE45FB" w14:textId="77777777" w:rsidTr="00586B7F">
        <w:trPr>
          <w:trHeight w:val="300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6C12DB6" w14:textId="0B6AE7F0" w:rsidR="0085442A" w:rsidRPr="008305AA" w:rsidRDefault="5C0E2E58" w:rsidP="00F104BC">
            <w:pPr>
              <w:rPr>
                <w:rFonts w:cs="Arial"/>
                <w:lang w:val="en-US"/>
              </w:rPr>
            </w:pPr>
            <w:r w:rsidRPr="00586B7F">
              <w:rPr>
                <w:rFonts w:cs="Arial"/>
              </w:rPr>
              <w:t>A poor application</w:t>
            </w:r>
            <w:r w:rsidRPr="008305AA">
              <w:rPr>
                <w:rFonts w:cs="Arial"/>
              </w:rPr>
              <w:t xml:space="preserve"> which has some merit</w:t>
            </w:r>
            <w:r w:rsidR="003E6AFD" w:rsidRPr="008305AA">
              <w:rPr>
                <w:rFonts w:cs="Arial"/>
              </w:rPr>
              <w:t>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C0375E2" w14:textId="77777777" w:rsidR="0085442A" w:rsidRPr="0085442A" w:rsidRDefault="0085442A" w:rsidP="0085442A">
            <w:pPr>
              <w:spacing w:after="120"/>
              <w:rPr>
                <w:rFonts w:cs="Arial"/>
                <w:lang w:val="en-US"/>
              </w:rPr>
            </w:pPr>
            <w:r w:rsidRPr="0085442A">
              <w:rPr>
                <w:rFonts w:cs="Arial"/>
              </w:rPr>
              <w:t>2</w:t>
            </w:r>
            <w:r w:rsidRPr="0085442A">
              <w:rPr>
                <w:rFonts w:cs="Arial"/>
                <w:lang w:val="en-US"/>
              </w:rPr>
              <w:t> </w:t>
            </w:r>
          </w:p>
        </w:tc>
      </w:tr>
      <w:tr w:rsidR="0085442A" w:rsidRPr="0085442A" w14:paraId="163223AB" w14:textId="77777777" w:rsidTr="00586B7F">
        <w:trPr>
          <w:trHeight w:val="300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35F70B8" w14:textId="6468902E" w:rsidR="0085442A" w:rsidRPr="008305AA" w:rsidRDefault="0085442A" w:rsidP="00F104BC">
            <w:pPr>
              <w:rPr>
                <w:rFonts w:cs="Arial"/>
                <w:lang w:val="en-US"/>
              </w:rPr>
            </w:pPr>
            <w:r w:rsidRPr="00586B7F">
              <w:rPr>
                <w:rFonts w:cs="Arial"/>
              </w:rPr>
              <w:t>A weak/ineligible application</w:t>
            </w:r>
            <w:r w:rsidRPr="008305AA">
              <w:rPr>
                <w:rFonts w:cs="Arial"/>
              </w:rPr>
              <w:t xml:space="preserve"> which does not meet the criteria</w:t>
            </w:r>
            <w:r w:rsidR="003E6AFD" w:rsidRPr="008305AA">
              <w:rPr>
                <w:rFonts w:cs="Arial"/>
              </w:rPr>
              <w:t>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F742813" w14:textId="77777777" w:rsidR="0085442A" w:rsidRPr="0085442A" w:rsidRDefault="0085442A" w:rsidP="0085442A">
            <w:pPr>
              <w:spacing w:after="120"/>
              <w:rPr>
                <w:rFonts w:cs="Arial"/>
                <w:lang w:val="en-US"/>
              </w:rPr>
            </w:pPr>
            <w:r w:rsidRPr="0085442A">
              <w:rPr>
                <w:rFonts w:cs="Arial"/>
              </w:rPr>
              <w:t>1</w:t>
            </w:r>
            <w:r w:rsidRPr="0085442A">
              <w:rPr>
                <w:rFonts w:cs="Arial"/>
                <w:lang w:val="en-US"/>
              </w:rPr>
              <w:t> </w:t>
            </w:r>
          </w:p>
        </w:tc>
      </w:tr>
    </w:tbl>
    <w:p w14:paraId="5020A175" w14:textId="77777777" w:rsidR="005D0A1D" w:rsidRPr="000B1FEF" w:rsidRDefault="005D0A1D" w:rsidP="00F104BC">
      <w:pPr>
        <w:pStyle w:val="Heading1"/>
        <w:rPr>
          <w:sz w:val="2"/>
          <w:szCs w:val="2"/>
        </w:rPr>
      </w:pPr>
    </w:p>
    <w:sectPr w:rsidR="005D0A1D" w:rsidRPr="000B1FEF" w:rsidSect="00F104BC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A3141" w14:textId="77777777" w:rsidR="00880BA9" w:rsidRDefault="00880BA9" w:rsidP="00537E36">
      <w:pPr>
        <w:spacing w:line="240" w:lineRule="auto"/>
      </w:pPr>
      <w:r>
        <w:separator/>
      </w:r>
    </w:p>
  </w:endnote>
  <w:endnote w:type="continuationSeparator" w:id="0">
    <w:p w14:paraId="6A619754" w14:textId="77777777" w:rsidR="00880BA9" w:rsidRDefault="00880BA9" w:rsidP="00537E36">
      <w:pPr>
        <w:spacing w:line="240" w:lineRule="auto"/>
      </w:pPr>
      <w:r>
        <w:continuationSeparator/>
      </w:r>
    </w:p>
  </w:endnote>
  <w:endnote w:type="continuationNotice" w:id="1">
    <w:p w14:paraId="7B25F946" w14:textId="77777777" w:rsidR="00880BA9" w:rsidRDefault="00880B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1891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352896" w14:textId="372B81C3" w:rsidR="000007C2" w:rsidRDefault="006B2F9C" w:rsidP="07EA3166">
        <w:pPr>
          <w:pStyle w:val="Footer"/>
          <w:jc w:val="right"/>
        </w:pPr>
        <w:r>
          <w:tab/>
        </w:r>
        <w:r w:rsidRPr="07EA3166">
          <w:rPr>
            <w:noProof/>
          </w:rPr>
          <w:fldChar w:fldCharType="begin"/>
        </w:r>
        <w:r>
          <w:instrText xml:space="preserve"> PAGE   \* MERGEFORMAT </w:instrText>
        </w:r>
        <w:r w:rsidRPr="07EA3166">
          <w:fldChar w:fldCharType="separate"/>
        </w:r>
        <w:r w:rsidR="07EA3166" w:rsidRPr="07EA3166">
          <w:rPr>
            <w:noProof/>
          </w:rPr>
          <w:t>2</w:t>
        </w:r>
        <w:r w:rsidRPr="07EA3166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8B5DA" w14:textId="77777777" w:rsidR="00880BA9" w:rsidRDefault="00880BA9" w:rsidP="00537E36">
      <w:pPr>
        <w:spacing w:line="240" w:lineRule="auto"/>
      </w:pPr>
      <w:bookmarkStart w:id="0" w:name="_Hlk98493338"/>
      <w:bookmarkEnd w:id="0"/>
      <w:r>
        <w:separator/>
      </w:r>
    </w:p>
  </w:footnote>
  <w:footnote w:type="continuationSeparator" w:id="0">
    <w:p w14:paraId="26CD4515" w14:textId="77777777" w:rsidR="00880BA9" w:rsidRDefault="00880BA9" w:rsidP="00537E36">
      <w:pPr>
        <w:spacing w:line="240" w:lineRule="auto"/>
      </w:pPr>
      <w:r>
        <w:continuationSeparator/>
      </w:r>
    </w:p>
  </w:footnote>
  <w:footnote w:type="continuationNotice" w:id="1">
    <w:p w14:paraId="4D635A16" w14:textId="77777777" w:rsidR="00880BA9" w:rsidRDefault="00880B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C16F6" w14:textId="65381D7D" w:rsidR="00975463" w:rsidRDefault="00616802" w:rsidP="00975463">
    <w:pPr>
      <w:pStyle w:val="Header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8240" behindDoc="0" locked="0" layoutInCell="1" allowOverlap="1" wp14:anchorId="756148B1" wp14:editId="0C7D9F04">
          <wp:simplePos x="0" y="0"/>
          <wp:positionH relativeFrom="margin">
            <wp:posOffset>3922585</wp:posOffset>
          </wp:positionH>
          <wp:positionV relativeFrom="paragraph">
            <wp:posOffset>-170815</wp:posOffset>
          </wp:positionV>
          <wp:extent cx="1857375" cy="537210"/>
          <wp:effectExtent l="0" t="0" r="9525" b="0"/>
          <wp:wrapNone/>
          <wp:docPr id="1781306905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981081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537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078D" w:rsidRPr="00363B5F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D4566A" wp14:editId="10BA4881">
              <wp:simplePos x="0" y="0"/>
              <wp:positionH relativeFrom="margin">
                <wp:posOffset>-95003</wp:posOffset>
              </wp:positionH>
              <wp:positionV relativeFrom="paragraph">
                <wp:posOffset>-235824</wp:posOffset>
              </wp:positionV>
              <wp:extent cx="2990850" cy="712519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0850" cy="71251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5BF7E3" w14:textId="5D87BDC7" w:rsidR="00ED63AD" w:rsidRPr="0072078D" w:rsidRDefault="008B0101" w:rsidP="005A12B8">
                          <w:pPr>
                            <w:rPr>
                              <w:rFonts w:cs="Arial"/>
                              <w:sz w:val="24"/>
                              <w:szCs w:val="24"/>
                            </w:rPr>
                          </w:pPr>
                          <w:r w:rsidRPr="0072078D">
                            <w:rPr>
                              <w:rFonts w:cs="Arial"/>
                              <w:sz w:val="24"/>
                              <w:szCs w:val="24"/>
                            </w:rPr>
                            <w:t>Research Development</w:t>
                          </w:r>
                        </w:p>
                        <w:p w14:paraId="0281F0FC" w14:textId="3B885296" w:rsidR="008B0101" w:rsidRPr="0072078D" w:rsidRDefault="008B0101" w:rsidP="005A12B8">
                          <w:pPr>
                            <w:rPr>
                              <w:rFonts w:cs="Arial"/>
                              <w:sz w:val="24"/>
                              <w:szCs w:val="24"/>
                            </w:rPr>
                          </w:pPr>
                          <w:r w:rsidRPr="0072078D">
                            <w:rPr>
                              <w:rFonts w:cs="Arial"/>
                              <w:sz w:val="24"/>
                              <w:szCs w:val="24"/>
                            </w:rPr>
                            <w:t>International</w:t>
                          </w:r>
                          <w:r w:rsidR="00ED63AD" w:rsidRPr="0072078D">
                            <w:rPr>
                              <w:rFonts w:cs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72078D">
                            <w:rPr>
                              <w:rFonts w:cs="Arial"/>
                              <w:sz w:val="24"/>
                              <w:szCs w:val="24"/>
                            </w:rPr>
                            <w:t>Collaboration Awards</w:t>
                          </w:r>
                        </w:p>
                        <w:p w14:paraId="070502FF" w14:textId="3C1EBE93" w:rsidR="008B0101" w:rsidRPr="0072078D" w:rsidRDefault="008B0101" w:rsidP="005A12B8">
                          <w:pPr>
                            <w:rPr>
                              <w:rFonts w:cs="Arial"/>
                              <w:color w:val="A50021"/>
                              <w:sz w:val="24"/>
                              <w:szCs w:val="24"/>
                            </w:rPr>
                          </w:pPr>
                          <w:r w:rsidRPr="0072078D">
                            <w:rPr>
                              <w:rFonts w:cs="Arial"/>
                              <w:color w:val="A50021"/>
                              <w:sz w:val="24"/>
                              <w:szCs w:val="24"/>
                            </w:rPr>
                            <w:t>Call Specification 2025-26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D456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7.5pt;margin-top:-18.55pt;width:235.5pt;height:56.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" fillcolor="white [3201]" stroked="f" strokeweight=".5pt">
              <v:textbox>
                <w:txbxContent>
                  <w:p w14:paraId="5D5BF7E3" w14:textId="5D87BDC7" w:rsidR="00ED63AD" w:rsidRPr="0072078D" w:rsidRDefault="008B0101" w:rsidP="005A12B8">
                    <w:pPr>
                      <w:rPr>
                        <w:rFonts w:cs="Arial"/>
                        <w:sz w:val="24"/>
                        <w:szCs w:val="24"/>
                      </w:rPr>
                    </w:pPr>
                    <w:r w:rsidRPr="0072078D">
                      <w:rPr>
                        <w:rFonts w:cs="Arial"/>
                        <w:sz w:val="24"/>
                        <w:szCs w:val="24"/>
                      </w:rPr>
                      <w:t>Research Development</w:t>
                    </w:r>
                  </w:p>
                  <w:p w14:paraId="0281F0FC" w14:textId="3B885296" w:rsidR="008B0101" w:rsidRPr="0072078D" w:rsidRDefault="008B0101" w:rsidP="005A12B8">
                    <w:pPr>
                      <w:rPr>
                        <w:rFonts w:cs="Arial"/>
                        <w:sz w:val="24"/>
                        <w:szCs w:val="24"/>
                      </w:rPr>
                    </w:pPr>
                    <w:r w:rsidRPr="0072078D">
                      <w:rPr>
                        <w:rFonts w:cs="Arial"/>
                        <w:sz w:val="24"/>
                        <w:szCs w:val="24"/>
                      </w:rPr>
                      <w:t>International</w:t>
                    </w:r>
                    <w:r w:rsidR="00ED63AD" w:rsidRPr="0072078D">
                      <w:rPr>
                        <w:rFonts w:cs="Arial"/>
                        <w:sz w:val="24"/>
                        <w:szCs w:val="24"/>
                      </w:rPr>
                      <w:t xml:space="preserve"> </w:t>
                    </w:r>
                    <w:r w:rsidRPr="0072078D">
                      <w:rPr>
                        <w:rFonts w:cs="Arial"/>
                        <w:sz w:val="24"/>
                        <w:szCs w:val="24"/>
                      </w:rPr>
                      <w:t>Collaboration Awards</w:t>
                    </w:r>
                  </w:p>
                  <w:p w14:paraId="070502FF" w14:textId="3C1EBE93" w:rsidR="008B0101" w:rsidRPr="0072078D" w:rsidRDefault="008B0101" w:rsidP="005A12B8">
                    <w:pPr>
                      <w:rPr>
                        <w:rFonts w:cs="Arial"/>
                        <w:color w:val="A50021"/>
                        <w:sz w:val="24"/>
                        <w:szCs w:val="24"/>
                      </w:rPr>
                    </w:pPr>
                    <w:r w:rsidRPr="0072078D">
                      <w:rPr>
                        <w:rFonts w:cs="Arial"/>
                        <w:color w:val="A50021"/>
                        <w:sz w:val="24"/>
                        <w:szCs w:val="24"/>
                      </w:rPr>
                      <w:t>Call Specification 2025-26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C497FB6" w14:textId="09479269" w:rsidR="00975463" w:rsidRDefault="00975463" w:rsidP="00975463">
    <w:pPr>
      <w:pStyle w:val="Header"/>
      <w:rPr>
        <w:sz w:val="12"/>
        <w:szCs w:val="12"/>
      </w:rPr>
    </w:pPr>
  </w:p>
  <w:p w14:paraId="4AB52044" w14:textId="1D905723" w:rsidR="00975463" w:rsidRDefault="00975463" w:rsidP="00975463">
    <w:pPr>
      <w:pStyle w:val="Header"/>
      <w:rPr>
        <w:sz w:val="12"/>
        <w:szCs w:val="12"/>
      </w:rPr>
    </w:pPr>
  </w:p>
  <w:p w14:paraId="21A3ACF1" w14:textId="01700567" w:rsidR="00975463" w:rsidRDefault="00975463" w:rsidP="00975463">
    <w:pPr>
      <w:pStyle w:val="Header"/>
      <w:rPr>
        <w:sz w:val="12"/>
        <w:szCs w:val="12"/>
      </w:rPr>
    </w:pPr>
  </w:p>
  <w:p w14:paraId="1F2E6408" w14:textId="34F61BEF" w:rsidR="00975463" w:rsidRDefault="00975463" w:rsidP="00975463">
    <w:pPr>
      <w:pStyle w:val="Header"/>
      <w:rPr>
        <w:sz w:val="12"/>
        <w:szCs w:val="12"/>
      </w:rPr>
    </w:pPr>
  </w:p>
  <w:p w14:paraId="58F8FE0B" w14:textId="53B3FA38" w:rsidR="00F50B2D" w:rsidRPr="00975463" w:rsidRDefault="00F50B2D" w:rsidP="009754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6969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1278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BAA2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7A694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C8979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06447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52536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9E6B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72DB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5676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F0ED4"/>
    <w:multiLevelType w:val="hybridMultilevel"/>
    <w:tmpl w:val="045EE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15ADF"/>
    <w:multiLevelType w:val="hybridMultilevel"/>
    <w:tmpl w:val="66F08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F12EC8"/>
    <w:multiLevelType w:val="hybridMultilevel"/>
    <w:tmpl w:val="A2726EB8"/>
    <w:lvl w:ilvl="0" w:tplc="FDE6E346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570759"/>
    <w:multiLevelType w:val="hybridMultilevel"/>
    <w:tmpl w:val="0EE6E7B0"/>
    <w:lvl w:ilvl="0" w:tplc="DBC000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643CB9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6CA80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670C6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AE662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7CCEF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6F021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17221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80EDF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4" w15:restartNumberingAfterBreak="0">
    <w:nsid w:val="16D17CB0"/>
    <w:multiLevelType w:val="hybridMultilevel"/>
    <w:tmpl w:val="918AC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177CA9"/>
    <w:multiLevelType w:val="hybridMultilevel"/>
    <w:tmpl w:val="66F085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D4BE7"/>
    <w:multiLevelType w:val="hybridMultilevel"/>
    <w:tmpl w:val="42D4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B2043"/>
    <w:multiLevelType w:val="multilevel"/>
    <w:tmpl w:val="AC80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00636E"/>
    <w:multiLevelType w:val="hybridMultilevel"/>
    <w:tmpl w:val="966A02E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61033AD"/>
    <w:multiLevelType w:val="multilevel"/>
    <w:tmpl w:val="5DFE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CD007F"/>
    <w:multiLevelType w:val="hybridMultilevel"/>
    <w:tmpl w:val="3A20643A"/>
    <w:lvl w:ilvl="0" w:tplc="E14A54B0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43496"/>
    <w:multiLevelType w:val="hybridMultilevel"/>
    <w:tmpl w:val="DB084FAE"/>
    <w:lvl w:ilvl="0" w:tplc="9CB8D53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04633"/>
    <w:multiLevelType w:val="hybridMultilevel"/>
    <w:tmpl w:val="D43E0846"/>
    <w:lvl w:ilvl="0" w:tplc="25EC1D7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F16A2"/>
    <w:multiLevelType w:val="hybridMultilevel"/>
    <w:tmpl w:val="A25E96F8"/>
    <w:lvl w:ilvl="0" w:tplc="0F0CBAF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24366"/>
    <w:multiLevelType w:val="hybridMultilevel"/>
    <w:tmpl w:val="B510AEF0"/>
    <w:lvl w:ilvl="0" w:tplc="FDE6E346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40AD3"/>
    <w:multiLevelType w:val="multilevel"/>
    <w:tmpl w:val="C3B8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6183DFE"/>
    <w:multiLevelType w:val="hybridMultilevel"/>
    <w:tmpl w:val="A894A820"/>
    <w:lvl w:ilvl="0" w:tplc="9CB8D53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91602"/>
    <w:multiLevelType w:val="hybridMultilevel"/>
    <w:tmpl w:val="861A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27610">
    <w:abstractNumId w:val="15"/>
  </w:num>
  <w:num w:numId="2" w16cid:durableId="522666625">
    <w:abstractNumId w:val="23"/>
  </w:num>
  <w:num w:numId="3" w16cid:durableId="1279213874">
    <w:abstractNumId w:val="12"/>
  </w:num>
  <w:num w:numId="4" w16cid:durableId="2129860124">
    <w:abstractNumId w:val="20"/>
  </w:num>
  <w:num w:numId="5" w16cid:durableId="1520125893">
    <w:abstractNumId w:val="24"/>
  </w:num>
  <w:num w:numId="6" w16cid:durableId="937295960">
    <w:abstractNumId w:val="19"/>
  </w:num>
  <w:num w:numId="7" w16cid:durableId="1197547098">
    <w:abstractNumId w:val="17"/>
  </w:num>
  <w:num w:numId="8" w16cid:durableId="1613709828">
    <w:abstractNumId w:val="22"/>
  </w:num>
  <w:num w:numId="9" w16cid:durableId="184249419">
    <w:abstractNumId w:val="14"/>
  </w:num>
  <w:num w:numId="10" w16cid:durableId="1533959211">
    <w:abstractNumId w:val="9"/>
  </w:num>
  <w:num w:numId="11" w16cid:durableId="2120948607">
    <w:abstractNumId w:val="7"/>
  </w:num>
  <w:num w:numId="12" w16cid:durableId="1131942179">
    <w:abstractNumId w:val="6"/>
  </w:num>
  <w:num w:numId="13" w16cid:durableId="1467747141">
    <w:abstractNumId w:val="5"/>
  </w:num>
  <w:num w:numId="14" w16cid:durableId="1021473878">
    <w:abstractNumId w:val="4"/>
  </w:num>
  <w:num w:numId="15" w16cid:durableId="1392263614">
    <w:abstractNumId w:val="8"/>
  </w:num>
  <w:num w:numId="16" w16cid:durableId="1085299139">
    <w:abstractNumId w:val="3"/>
  </w:num>
  <w:num w:numId="17" w16cid:durableId="1231771698">
    <w:abstractNumId w:val="2"/>
  </w:num>
  <w:num w:numId="18" w16cid:durableId="1523780095">
    <w:abstractNumId w:val="1"/>
  </w:num>
  <w:num w:numId="19" w16cid:durableId="7609975">
    <w:abstractNumId w:val="0"/>
  </w:num>
  <w:num w:numId="20" w16cid:durableId="1527868678">
    <w:abstractNumId w:val="21"/>
  </w:num>
  <w:num w:numId="21" w16cid:durableId="1670405952">
    <w:abstractNumId w:val="26"/>
  </w:num>
  <w:num w:numId="22" w16cid:durableId="980697460">
    <w:abstractNumId w:val="18"/>
  </w:num>
  <w:num w:numId="23" w16cid:durableId="208299571">
    <w:abstractNumId w:val="13"/>
  </w:num>
  <w:num w:numId="24" w16cid:durableId="1007249416">
    <w:abstractNumId w:val="25"/>
  </w:num>
  <w:num w:numId="25" w16cid:durableId="1536238997">
    <w:abstractNumId w:val="27"/>
  </w:num>
  <w:num w:numId="26" w16cid:durableId="234554834">
    <w:abstractNumId w:val="10"/>
  </w:num>
  <w:num w:numId="27" w16cid:durableId="1072503333">
    <w:abstractNumId w:val="16"/>
  </w:num>
  <w:num w:numId="28" w16cid:durableId="19971521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36"/>
    <w:rsid w:val="00000644"/>
    <w:rsid w:val="000007C2"/>
    <w:rsid w:val="00000841"/>
    <w:rsid w:val="00001125"/>
    <w:rsid w:val="00001BD2"/>
    <w:rsid w:val="0000329F"/>
    <w:rsid w:val="000032DE"/>
    <w:rsid w:val="00003D9F"/>
    <w:rsid w:val="00003E3A"/>
    <w:rsid w:val="0000525C"/>
    <w:rsid w:val="000065DE"/>
    <w:rsid w:val="00006D77"/>
    <w:rsid w:val="00006DEE"/>
    <w:rsid w:val="0000760A"/>
    <w:rsid w:val="00007FDC"/>
    <w:rsid w:val="00011428"/>
    <w:rsid w:val="00011516"/>
    <w:rsid w:val="00011B0C"/>
    <w:rsid w:val="00013426"/>
    <w:rsid w:val="00014C12"/>
    <w:rsid w:val="0001671C"/>
    <w:rsid w:val="00016F1E"/>
    <w:rsid w:val="000203FD"/>
    <w:rsid w:val="000204FA"/>
    <w:rsid w:val="000215E6"/>
    <w:rsid w:val="00022256"/>
    <w:rsid w:val="00022AC7"/>
    <w:rsid w:val="00022FC3"/>
    <w:rsid w:val="0002312D"/>
    <w:rsid w:val="00024819"/>
    <w:rsid w:val="00024FE0"/>
    <w:rsid w:val="0002540C"/>
    <w:rsid w:val="00026410"/>
    <w:rsid w:val="0002646E"/>
    <w:rsid w:val="0002697A"/>
    <w:rsid w:val="000272CB"/>
    <w:rsid w:val="00027B95"/>
    <w:rsid w:val="0003080B"/>
    <w:rsid w:val="000325F0"/>
    <w:rsid w:val="00032E9E"/>
    <w:rsid w:val="00033F28"/>
    <w:rsid w:val="00034E03"/>
    <w:rsid w:val="00036FFE"/>
    <w:rsid w:val="0003722C"/>
    <w:rsid w:val="0004079F"/>
    <w:rsid w:val="000411E2"/>
    <w:rsid w:val="000412FD"/>
    <w:rsid w:val="00041C55"/>
    <w:rsid w:val="00041D8E"/>
    <w:rsid w:val="00041FF0"/>
    <w:rsid w:val="0004263D"/>
    <w:rsid w:val="0004266F"/>
    <w:rsid w:val="00045024"/>
    <w:rsid w:val="0004517F"/>
    <w:rsid w:val="00045D78"/>
    <w:rsid w:val="00046EE2"/>
    <w:rsid w:val="0004701F"/>
    <w:rsid w:val="00051934"/>
    <w:rsid w:val="00054A07"/>
    <w:rsid w:val="00055BB7"/>
    <w:rsid w:val="000569DB"/>
    <w:rsid w:val="00056B7E"/>
    <w:rsid w:val="00056C19"/>
    <w:rsid w:val="00057462"/>
    <w:rsid w:val="000574B5"/>
    <w:rsid w:val="0005783C"/>
    <w:rsid w:val="00057DB3"/>
    <w:rsid w:val="00060064"/>
    <w:rsid w:val="0006064A"/>
    <w:rsid w:val="00060B64"/>
    <w:rsid w:val="00061467"/>
    <w:rsid w:val="00062917"/>
    <w:rsid w:val="00065D19"/>
    <w:rsid w:val="00065EB4"/>
    <w:rsid w:val="00065F85"/>
    <w:rsid w:val="00066758"/>
    <w:rsid w:val="00067EDE"/>
    <w:rsid w:val="00070EA2"/>
    <w:rsid w:val="00071307"/>
    <w:rsid w:val="000719B4"/>
    <w:rsid w:val="00072063"/>
    <w:rsid w:val="00073076"/>
    <w:rsid w:val="00073A6A"/>
    <w:rsid w:val="00074015"/>
    <w:rsid w:val="00075633"/>
    <w:rsid w:val="00075922"/>
    <w:rsid w:val="00075A0A"/>
    <w:rsid w:val="00076222"/>
    <w:rsid w:val="0007643E"/>
    <w:rsid w:val="00076FC5"/>
    <w:rsid w:val="00077536"/>
    <w:rsid w:val="00080720"/>
    <w:rsid w:val="0008072C"/>
    <w:rsid w:val="00080C1D"/>
    <w:rsid w:val="00081EF8"/>
    <w:rsid w:val="00082C49"/>
    <w:rsid w:val="00083C68"/>
    <w:rsid w:val="000850EB"/>
    <w:rsid w:val="00085F3D"/>
    <w:rsid w:val="00086413"/>
    <w:rsid w:val="0008665F"/>
    <w:rsid w:val="00087174"/>
    <w:rsid w:val="000872BA"/>
    <w:rsid w:val="00090013"/>
    <w:rsid w:val="000904D9"/>
    <w:rsid w:val="000908D0"/>
    <w:rsid w:val="00091580"/>
    <w:rsid w:val="000916E9"/>
    <w:rsid w:val="00092557"/>
    <w:rsid w:val="000944D7"/>
    <w:rsid w:val="00095749"/>
    <w:rsid w:val="00095AB3"/>
    <w:rsid w:val="00096597"/>
    <w:rsid w:val="000969B0"/>
    <w:rsid w:val="00096A6C"/>
    <w:rsid w:val="0009728C"/>
    <w:rsid w:val="000A0E38"/>
    <w:rsid w:val="000A1009"/>
    <w:rsid w:val="000A1272"/>
    <w:rsid w:val="000A138F"/>
    <w:rsid w:val="000A13ED"/>
    <w:rsid w:val="000A1401"/>
    <w:rsid w:val="000A1659"/>
    <w:rsid w:val="000A199B"/>
    <w:rsid w:val="000A2C26"/>
    <w:rsid w:val="000A4AD1"/>
    <w:rsid w:val="000A5390"/>
    <w:rsid w:val="000A6AA2"/>
    <w:rsid w:val="000B02DD"/>
    <w:rsid w:val="000B1728"/>
    <w:rsid w:val="000B1FEF"/>
    <w:rsid w:val="000B3629"/>
    <w:rsid w:val="000B3AE3"/>
    <w:rsid w:val="000B3BD6"/>
    <w:rsid w:val="000B59F1"/>
    <w:rsid w:val="000B5AD3"/>
    <w:rsid w:val="000B5C1F"/>
    <w:rsid w:val="000B6ADB"/>
    <w:rsid w:val="000B6ED9"/>
    <w:rsid w:val="000B764D"/>
    <w:rsid w:val="000B7CAE"/>
    <w:rsid w:val="000C0936"/>
    <w:rsid w:val="000C0C15"/>
    <w:rsid w:val="000C25F9"/>
    <w:rsid w:val="000C275F"/>
    <w:rsid w:val="000C2BD8"/>
    <w:rsid w:val="000C5110"/>
    <w:rsid w:val="000C591C"/>
    <w:rsid w:val="000C6075"/>
    <w:rsid w:val="000C6420"/>
    <w:rsid w:val="000C7075"/>
    <w:rsid w:val="000C7617"/>
    <w:rsid w:val="000D0221"/>
    <w:rsid w:val="000D098C"/>
    <w:rsid w:val="000D0AC8"/>
    <w:rsid w:val="000D2528"/>
    <w:rsid w:val="000D2980"/>
    <w:rsid w:val="000D2C8B"/>
    <w:rsid w:val="000D2D15"/>
    <w:rsid w:val="000D311F"/>
    <w:rsid w:val="000D346B"/>
    <w:rsid w:val="000D3AA8"/>
    <w:rsid w:val="000D3AF1"/>
    <w:rsid w:val="000D4185"/>
    <w:rsid w:val="000D499C"/>
    <w:rsid w:val="000D4E90"/>
    <w:rsid w:val="000D679A"/>
    <w:rsid w:val="000D67E9"/>
    <w:rsid w:val="000D75F7"/>
    <w:rsid w:val="000E05BC"/>
    <w:rsid w:val="000E0BC4"/>
    <w:rsid w:val="000E23C7"/>
    <w:rsid w:val="000E26C4"/>
    <w:rsid w:val="000E2777"/>
    <w:rsid w:val="000E2E38"/>
    <w:rsid w:val="000E39C3"/>
    <w:rsid w:val="000E3FC6"/>
    <w:rsid w:val="000E54AB"/>
    <w:rsid w:val="000E5CCB"/>
    <w:rsid w:val="000E6660"/>
    <w:rsid w:val="000E6804"/>
    <w:rsid w:val="000E6EFF"/>
    <w:rsid w:val="000E7249"/>
    <w:rsid w:val="000E7751"/>
    <w:rsid w:val="000F053B"/>
    <w:rsid w:val="000F1638"/>
    <w:rsid w:val="000F1D16"/>
    <w:rsid w:val="000F24AF"/>
    <w:rsid w:val="000F24D4"/>
    <w:rsid w:val="000F284F"/>
    <w:rsid w:val="000F3E5E"/>
    <w:rsid w:val="000F51C3"/>
    <w:rsid w:val="000F52B7"/>
    <w:rsid w:val="000F5947"/>
    <w:rsid w:val="001011AC"/>
    <w:rsid w:val="00101983"/>
    <w:rsid w:val="00102ADA"/>
    <w:rsid w:val="00102E94"/>
    <w:rsid w:val="0010330E"/>
    <w:rsid w:val="00103BB6"/>
    <w:rsid w:val="001043BC"/>
    <w:rsid w:val="001048AE"/>
    <w:rsid w:val="00104ACF"/>
    <w:rsid w:val="00105905"/>
    <w:rsid w:val="00106D72"/>
    <w:rsid w:val="00107578"/>
    <w:rsid w:val="00110460"/>
    <w:rsid w:val="00110A25"/>
    <w:rsid w:val="00110DB2"/>
    <w:rsid w:val="001110D6"/>
    <w:rsid w:val="001119EF"/>
    <w:rsid w:val="001120DC"/>
    <w:rsid w:val="00112850"/>
    <w:rsid w:val="00112AA9"/>
    <w:rsid w:val="00114CF0"/>
    <w:rsid w:val="0011539F"/>
    <w:rsid w:val="0011550C"/>
    <w:rsid w:val="00116F06"/>
    <w:rsid w:val="00116FB1"/>
    <w:rsid w:val="00117838"/>
    <w:rsid w:val="00120434"/>
    <w:rsid w:val="00120E13"/>
    <w:rsid w:val="00120E52"/>
    <w:rsid w:val="00121810"/>
    <w:rsid w:val="001227D4"/>
    <w:rsid w:val="00122B04"/>
    <w:rsid w:val="00123E6D"/>
    <w:rsid w:val="00124542"/>
    <w:rsid w:val="001246F0"/>
    <w:rsid w:val="00125291"/>
    <w:rsid w:val="00125531"/>
    <w:rsid w:val="00125E47"/>
    <w:rsid w:val="0012687C"/>
    <w:rsid w:val="001306AB"/>
    <w:rsid w:val="00131BCC"/>
    <w:rsid w:val="001322D3"/>
    <w:rsid w:val="00132F7E"/>
    <w:rsid w:val="00133520"/>
    <w:rsid w:val="001360F9"/>
    <w:rsid w:val="00136569"/>
    <w:rsid w:val="001366AE"/>
    <w:rsid w:val="00136DA5"/>
    <w:rsid w:val="0014022A"/>
    <w:rsid w:val="0014089E"/>
    <w:rsid w:val="00141C4F"/>
    <w:rsid w:val="00142432"/>
    <w:rsid w:val="00145446"/>
    <w:rsid w:val="00145A8D"/>
    <w:rsid w:val="00146387"/>
    <w:rsid w:val="0014644E"/>
    <w:rsid w:val="0014687E"/>
    <w:rsid w:val="00146AF9"/>
    <w:rsid w:val="00147D1F"/>
    <w:rsid w:val="00147D9B"/>
    <w:rsid w:val="00150B46"/>
    <w:rsid w:val="00151118"/>
    <w:rsid w:val="00151341"/>
    <w:rsid w:val="00152AF9"/>
    <w:rsid w:val="001543E3"/>
    <w:rsid w:val="00155B08"/>
    <w:rsid w:val="00156A45"/>
    <w:rsid w:val="001571ED"/>
    <w:rsid w:val="00157340"/>
    <w:rsid w:val="00157817"/>
    <w:rsid w:val="00160C07"/>
    <w:rsid w:val="001626A7"/>
    <w:rsid w:val="001626FB"/>
    <w:rsid w:val="001629CF"/>
    <w:rsid w:val="00162B54"/>
    <w:rsid w:val="00162B9D"/>
    <w:rsid w:val="00162D57"/>
    <w:rsid w:val="00162E9A"/>
    <w:rsid w:val="001632C9"/>
    <w:rsid w:val="00163F37"/>
    <w:rsid w:val="00165DC2"/>
    <w:rsid w:val="001666BA"/>
    <w:rsid w:val="001671AB"/>
    <w:rsid w:val="001737CF"/>
    <w:rsid w:val="00173CDA"/>
    <w:rsid w:val="0017466C"/>
    <w:rsid w:val="001753ED"/>
    <w:rsid w:val="001753F9"/>
    <w:rsid w:val="001759CC"/>
    <w:rsid w:val="00175FF0"/>
    <w:rsid w:val="00177464"/>
    <w:rsid w:val="00177DE8"/>
    <w:rsid w:val="00180256"/>
    <w:rsid w:val="00180940"/>
    <w:rsid w:val="00180B42"/>
    <w:rsid w:val="00180C03"/>
    <w:rsid w:val="00180E1E"/>
    <w:rsid w:val="001819B8"/>
    <w:rsid w:val="00183F9D"/>
    <w:rsid w:val="00184392"/>
    <w:rsid w:val="00184EC6"/>
    <w:rsid w:val="001861B3"/>
    <w:rsid w:val="001863F5"/>
    <w:rsid w:val="00186B16"/>
    <w:rsid w:val="00186BDD"/>
    <w:rsid w:val="00187361"/>
    <w:rsid w:val="001876C5"/>
    <w:rsid w:val="00191112"/>
    <w:rsid w:val="00191863"/>
    <w:rsid w:val="00191BA1"/>
    <w:rsid w:val="00192198"/>
    <w:rsid w:val="001921FD"/>
    <w:rsid w:val="0019419C"/>
    <w:rsid w:val="00194255"/>
    <w:rsid w:val="0019560B"/>
    <w:rsid w:val="00195DEB"/>
    <w:rsid w:val="0019615F"/>
    <w:rsid w:val="001971B2"/>
    <w:rsid w:val="001A06C5"/>
    <w:rsid w:val="001A091E"/>
    <w:rsid w:val="001A11F0"/>
    <w:rsid w:val="001A1934"/>
    <w:rsid w:val="001A2F39"/>
    <w:rsid w:val="001A417A"/>
    <w:rsid w:val="001A5B8C"/>
    <w:rsid w:val="001A5FB3"/>
    <w:rsid w:val="001A60F2"/>
    <w:rsid w:val="001A6342"/>
    <w:rsid w:val="001A7199"/>
    <w:rsid w:val="001A7213"/>
    <w:rsid w:val="001A761B"/>
    <w:rsid w:val="001A762D"/>
    <w:rsid w:val="001A7C3B"/>
    <w:rsid w:val="001A7E12"/>
    <w:rsid w:val="001A7E4A"/>
    <w:rsid w:val="001B06D7"/>
    <w:rsid w:val="001B27D7"/>
    <w:rsid w:val="001B27ED"/>
    <w:rsid w:val="001B2E3F"/>
    <w:rsid w:val="001B4114"/>
    <w:rsid w:val="001B6336"/>
    <w:rsid w:val="001B6F19"/>
    <w:rsid w:val="001B6FCB"/>
    <w:rsid w:val="001B77B6"/>
    <w:rsid w:val="001B7A45"/>
    <w:rsid w:val="001B7AB8"/>
    <w:rsid w:val="001B7D5A"/>
    <w:rsid w:val="001C00DA"/>
    <w:rsid w:val="001C196E"/>
    <w:rsid w:val="001C3782"/>
    <w:rsid w:val="001C455D"/>
    <w:rsid w:val="001C4EA4"/>
    <w:rsid w:val="001C4F14"/>
    <w:rsid w:val="001C54C9"/>
    <w:rsid w:val="001C5816"/>
    <w:rsid w:val="001C5A55"/>
    <w:rsid w:val="001C5EA1"/>
    <w:rsid w:val="001C613C"/>
    <w:rsid w:val="001C67B8"/>
    <w:rsid w:val="001C6DD1"/>
    <w:rsid w:val="001C71A4"/>
    <w:rsid w:val="001D044D"/>
    <w:rsid w:val="001D0902"/>
    <w:rsid w:val="001D1107"/>
    <w:rsid w:val="001D1691"/>
    <w:rsid w:val="001D172F"/>
    <w:rsid w:val="001D1E2E"/>
    <w:rsid w:val="001D2B87"/>
    <w:rsid w:val="001D2F2C"/>
    <w:rsid w:val="001D332A"/>
    <w:rsid w:val="001D3E72"/>
    <w:rsid w:val="001D411B"/>
    <w:rsid w:val="001D4801"/>
    <w:rsid w:val="001D4FED"/>
    <w:rsid w:val="001D55F3"/>
    <w:rsid w:val="001D5DAB"/>
    <w:rsid w:val="001D6D7B"/>
    <w:rsid w:val="001D7245"/>
    <w:rsid w:val="001E0AFA"/>
    <w:rsid w:val="001E0B39"/>
    <w:rsid w:val="001E1926"/>
    <w:rsid w:val="001E1FAC"/>
    <w:rsid w:val="001E2675"/>
    <w:rsid w:val="001E2713"/>
    <w:rsid w:val="001E28E5"/>
    <w:rsid w:val="001E3837"/>
    <w:rsid w:val="001E38AE"/>
    <w:rsid w:val="001E4620"/>
    <w:rsid w:val="001E4632"/>
    <w:rsid w:val="001E4816"/>
    <w:rsid w:val="001E5AF3"/>
    <w:rsid w:val="001E7AC4"/>
    <w:rsid w:val="001E7EBF"/>
    <w:rsid w:val="001F0086"/>
    <w:rsid w:val="001F0D65"/>
    <w:rsid w:val="001F285E"/>
    <w:rsid w:val="001F47FE"/>
    <w:rsid w:val="001F5217"/>
    <w:rsid w:val="001F57AF"/>
    <w:rsid w:val="001F5E44"/>
    <w:rsid w:val="001F60EB"/>
    <w:rsid w:val="001F66B7"/>
    <w:rsid w:val="001F6CE1"/>
    <w:rsid w:val="001F70D5"/>
    <w:rsid w:val="001F785A"/>
    <w:rsid w:val="0020079A"/>
    <w:rsid w:val="002008FB"/>
    <w:rsid w:val="00201F40"/>
    <w:rsid w:val="002027B6"/>
    <w:rsid w:val="002028CA"/>
    <w:rsid w:val="00202F19"/>
    <w:rsid w:val="00203A39"/>
    <w:rsid w:val="00204B61"/>
    <w:rsid w:val="00205139"/>
    <w:rsid w:val="00205174"/>
    <w:rsid w:val="002056AB"/>
    <w:rsid w:val="002061A8"/>
    <w:rsid w:val="00207042"/>
    <w:rsid w:val="00207785"/>
    <w:rsid w:val="002077A9"/>
    <w:rsid w:val="002109A3"/>
    <w:rsid w:val="002117C1"/>
    <w:rsid w:val="002125BD"/>
    <w:rsid w:val="00212666"/>
    <w:rsid w:val="00212EDC"/>
    <w:rsid w:val="00213DC7"/>
    <w:rsid w:val="00215892"/>
    <w:rsid w:val="00216012"/>
    <w:rsid w:val="0021610C"/>
    <w:rsid w:val="00217089"/>
    <w:rsid w:val="002175B9"/>
    <w:rsid w:val="00217CB1"/>
    <w:rsid w:val="00217F5B"/>
    <w:rsid w:val="00221325"/>
    <w:rsid w:val="002224BC"/>
    <w:rsid w:val="00222B4B"/>
    <w:rsid w:val="00224B26"/>
    <w:rsid w:val="00224FD8"/>
    <w:rsid w:val="00225312"/>
    <w:rsid w:val="00225CC0"/>
    <w:rsid w:val="00226C6D"/>
    <w:rsid w:val="00226F4F"/>
    <w:rsid w:val="00227E67"/>
    <w:rsid w:val="00230066"/>
    <w:rsid w:val="00230173"/>
    <w:rsid w:val="002310F8"/>
    <w:rsid w:val="00231C87"/>
    <w:rsid w:val="002324C2"/>
    <w:rsid w:val="00233332"/>
    <w:rsid w:val="00233986"/>
    <w:rsid w:val="00234235"/>
    <w:rsid w:val="002344C0"/>
    <w:rsid w:val="00234768"/>
    <w:rsid w:val="002349AD"/>
    <w:rsid w:val="0023539C"/>
    <w:rsid w:val="00236283"/>
    <w:rsid w:val="00240C27"/>
    <w:rsid w:val="002410FC"/>
    <w:rsid w:val="00241764"/>
    <w:rsid w:val="00241D27"/>
    <w:rsid w:val="00242A35"/>
    <w:rsid w:val="00243222"/>
    <w:rsid w:val="00243CD3"/>
    <w:rsid w:val="00244689"/>
    <w:rsid w:val="002448B4"/>
    <w:rsid w:val="00245F85"/>
    <w:rsid w:val="00247392"/>
    <w:rsid w:val="002504A8"/>
    <w:rsid w:val="00250A38"/>
    <w:rsid w:val="00250B2D"/>
    <w:rsid w:val="00250EDE"/>
    <w:rsid w:val="00251135"/>
    <w:rsid w:val="00252128"/>
    <w:rsid w:val="00252690"/>
    <w:rsid w:val="00252EFE"/>
    <w:rsid w:val="0025488C"/>
    <w:rsid w:val="00255CDD"/>
    <w:rsid w:val="00255FA7"/>
    <w:rsid w:val="00257170"/>
    <w:rsid w:val="00257411"/>
    <w:rsid w:val="00257B6B"/>
    <w:rsid w:val="00260536"/>
    <w:rsid w:val="0026089B"/>
    <w:rsid w:val="002610AE"/>
    <w:rsid w:val="0026147C"/>
    <w:rsid w:val="002615E6"/>
    <w:rsid w:val="00261A4E"/>
    <w:rsid w:val="00262926"/>
    <w:rsid w:val="002638CE"/>
    <w:rsid w:val="00264388"/>
    <w:rsid w:val="00266379"/>
    <w:rsid w:val="002663FB"/>
    <w:rsid w:val="00270AE2"/>
    <w:rsid w:val="00270D40"/>
    <w:rsid w:val="002713C1"/>
    <w:rsid w:val="00271DE7"/>
    <w:rsid w:val="00272D99"/>
    <w:rsid w:val="002737BE"/>
    <w:rsid w:val="00273CC1"/>
    <w:rsid w:val="00273F39"/>
    <w:rsid w:val="00273FF5"/>
    <w:rsid w:val="002747ED"/>
    <w:rsid w:val="00274B18"/>
    <w:rsid w:val="00274E30"/>
    <w:rsid w:val="00275AD9"/>
    <w:rsid w:val="00275DAD"/>
    <w:rsid w:val="0027632E"/>
    <w:rsid w:val="002768D0"/>
    <w:rsid w:val="00276CC0"/>
    <w:rsid w:val="0027710D"/>
    <w:rsid w:val="002802B6"/>
    <w:rsid w:val="0028076A"/>
    <w:rsid w:val="00281318"/>
    <w:rsid w:val="00281400"/>
    <w:rsid w:val="00281549"/>
    <w:rsid w:val="002815AD"/>
    <w:rsid w:val="002827CB"/>
    <w:rsid w:val="00283C49"/>
    <w:rsid w:val="00284571"/>
    <w:rsid w:val="00284630"/>
    <w:rsid w:val="00284F50"/>
    <w:rsid w:val="00285272"/>
    <w:rsid w:val="00285334"/>
    <w:rsid w:val="00285BC7"/>
    <w:rsid w:val="00287865"/>
    <w:rsid w:val="002900BC"/>
    <w:rsid w:val="002903FB"/>
    <w:rsid w:val="002908F7"/>
    <w:rsid w:val="00290DE4"/>
    <w:rsid w:val="00290EC0"/>
    <w:rsid w:val="00291246"/>
    <w:rsid w:val="002912B3"/>
    <w:rsid w:val="002918A6"/>
    <w:rsid w:val="00292113"/>
    <w:rsid w:val="0029335A"/>
    <w:rsid w:val="00293656"/>
    <w:rsid w:val="00293698"/>
    <w:rsid w:val="00294CB1"/>
    <w:rsid w:val="00294E31"/>
    <w:rsid w:val="00295283"/>
    <w:rsid w:val="00295390"/>
    <w:rsid w:val="00295679"/>
    <w:rsid w:val="00297212"/>
    <w:rsid w:val="002A171B"/>
    <w:rsid w:val="002A2112"/>
    <w:rsid w:val="002A240C"/>
    <w:rsid w:val="002A2E3B"/>
    <w:rsid w:val="002A40A1"/>
    <w:rsid w:val="002A5D3B"/>
    <w:rsid w:val="002A6B5E"/>
    <w:rsid w:val="002A705D"/>
    <w:rsid w:val="002A7527"/>
    <w:rsid w:val="002A7936"/>
    <w:rsid w:val="002B06B0"/>
    <w:rsid w:val="002B1212"/>
    <w:rsid w:val="002B144A"/>
    <w:rsid w:val="002B1675"/>
    <w:rsid w:val="002B168A"/>
    <w:rsid w:val="002B2E92"/>
    <w:rsid w:val="002B301D"/>
    <w:rsid w:val="002B3DB8"/>
    <w:rsid w:val="002B4576"/>
    <w:rsid w:val="002B4582"/>
    <w:rsid w:val="002B468E"/>
    <w:rsid w:val="002B5391"/>
    <w:rsid w:val="002B5664"/>
    <w:rsid w:val="002B727D"/>
    <w:rsid w:val="002B779B"/>
    <w:rsid w:val="002C0113"/>
    <w:rsid w:val="002C0C79"/>
    <w:rsid w:val="002C13DA"/>
    <w:rsid w:val="002C2987"/>
    <w:rsid w:val="002C2DD0"/>
    <w:rsid w:val="002C3334"/>
    <w:rsid w:val="002C4346"/>
    <w:rsid w:val="002C4648"/>
    <w:rsid w:val="002C4EA0"/>
    <w:rsid w:val="002C54EC"/>
    <w:rsid w:val="002C56CC"/>
    <w:rsid w:val="002C5936"/>
    <w:rsid w:val="002C5A41"/>
    <w:rsid w:val="002C5C61"/>
    <w:rsid w:val="002C60CC"/>
    <w:rsid w:val="002C6CE3"/>
    <w:rsid w:val="002C754C"/>
    <w:rsid w:val="002C7FDF"/>
    <w:rsid w:val="002D07A7"/>
    <w:rsid w:val="002D0C73"/>
    <w:rsid w:val="002D0F09"/>
    <w:rsid w:val="002D145E"/>
    <w:rsid w:val="002D17E1"/>
    <w:rsid w:val="002D1E53"/>
    <w:rsid w:val="002D25D8"/>
    <w:rsid w:val="002D271E"/>
    <w:rsid w:val="002D3216"/>
    <w:rsid w:val="002D32D7"/>
    <w:rsid w:val="002D3FD3"/>
    <w:rsid w:val="002D6849"/>
    <w:rsid w:val="002D6FE7"/>
    <w:rsid w:val="002D7AE4"/>
    <w:rsid w:val="002D7B85"/>
    <w:rsid w:val="002D7BD4"/>
    <w:rsid w:val="002D7C96"/>
    <w:rsid w:val="002E0E78"/>
    <w:rsid w:val="002E1663"/>
    <w:rsid w:val="002E19C2"/>
    <w:rsid w:val="002E3555"/>
    <w:rsid w:val="002E44B0"/>
    <w:rsid w:val="002E4ACB"/>
    <w:rsid w:val="002E50A2"/>
    <w:rsid w:val="002E5955"/>
    <w:rsid w:val="002E6883"/>
    <w:rsid w:val="002E71C1"/>
    <w:rsid w:val="002F011B"/>
    <w:rsid w:val="002F016F"/>
    <w:rsid w:val="002F06F3"/>
    <w:rsid w:val="002F0FE2"/>
    <w:rsid w:val="002F2171"/>
    <w:rsid w:val="002F26ED"/>
    <w:rsid w:val="002F2B81"/>
    <w:rsid w:val="002F308C"/>
    <w:rsid w:val="002F327E"/>
    <w:rsid w:val="002F3B60"/>
    <w:rsid w:val="002F40B9"/>
    <w:rsid w:val="002F4FEB"/>
    <w:rsid w:val="002F5448"/>
    <w:rsid w:val="002F6679"/>
    <w:rsid w:val="002F7B90"/>
    <w:rsid w:val="00300265"/>
    <w:rsid w:val="00300760"/>
    <w:rsid w:val="00300A15"/>
    <w:rsid w:val="00301595"/>
    <w:rsid w:val="0030198E"/>
    <w:rsid w:val="00302002"/>
    <w:rsid w:val="003027E6"/>
    <w:rsid w:val="00302DEF"/>
    <w:rsid w:val="00303998"/>
    <w:rsid w:val="0030455A"/>
    <w:rsid w:val="00304573"/>
    <w:rsid w:val="00304651"/>
    <w:rsid w:val="003048BD"/>
    <w:rsid w:val="00304E7E"/>
    <w:rsid w:val="003056CA"/>
    <w:rsid w:val="00305C1B"/>
    <w:rsid w:val="003062D8"/>
    <w:rsid w:val="003063B0"/>
    <w:rsid w:val="00306915"/>
    <w:rsid w:val="003070EB"/>
    <w:rsid w:val="003075A1"/>
    <w:rsid w:val="00307AF2"/>
    <w:rsid w:val="00307B2F"/>
    <w:rsid w:val="0031003B"/>
    <w:rsid w:val="00310958"/>
    <w:rsid w:val="00310AB0"/>
    <w:rsid w:val="00310C5A"/>
    <w:rsid w:val="00310F83"/>
    <w:rsid w:val="00312058"/>
    <w:rsid w:val="00312208"/>
    <w:rsid w:val="003128CF"/>
    <w:rsid w:val="00312A56"/>
    <w:rsid w:val="00312C63"/>
    <w:rsid w:val="00313386"/>
    <w:rsid w:val="00314301"/>
    <w:rsid w:val="0031467C"/>
    <w:rsid w:val="00314EFA"/>
    <w:rsid w:val="00315409"/>
    <w:rsid w:val="0031592D"/>
    <w:rsid w:val="00316282"/>
    <w:rsid w:val="003163E0"/>
    <w:rsid w:val="00317493"/>
    <w:rsid w:val="003178F9"/>
    <w:rsid w:val="00317C38"/>
    <w:rsid w:val="0032019D"/>
    <w:rsid w:val="00320ACD"/>
    <w:rsid w:val="00320EB0"/>
    <w:rsid w:val="003214FA"/>
    <w:rsid w:val="00322752"/>
    <w:rsid w:val="00322B2E"/>
    <w:rsid w:val="003234E1"/>
    <w:rsid w:val="0032450D"/>
    <w:rsid w:val="00324AFA"/>
    <w:rsid w:val="00324DA3"/>
    <w:rsid w:val="0032515D"/>
    <w:rsid w:val="0032648F"/>
    <w:rsid w:val="003269A7"/>
    <w:rsid w:val="00326FF9"/>
    <w:rsid w:val="003300BD"/>
    <w:rsid w:val="00330FD9"/>
    <w:rsid w:val="003310D8"/>
    <w:rsid w:val="003330F0"/>
    <w:rsid w:val="003348B3"/>
    <w:rsid w:val="003349F8"/>
    <w:rsid w:val="003354DB"/>
    <w:rsid w:val="00335DA3"/>
    <w:rsid w:val="00336873"/>
    <w:rsid w:val="00336902"/>
    <w:rsid w:val="00336A2F"/>
    <w:rsid w:val="00336A43"/>
    <w:rsid w:val="00337BE3"/>
    <w:rsid w:val="00337CBB"/>
    <w:rsid w:val="00337EDC"/>
    <w:rsid w:val="003403BE"/>
    <w:rsid w:val="00340491"/>
    <w:rsid w:val="003405B9"/>
    <w:rsid w:val="003408B9"/>
    <w:rsid w:val="00340C59"/>
    <w:rsid w:val="00341C66"/>
    <w:rsid w:val="00342CA1"/>
    <w:rsid w:val="00342E17"/>
    <w:rsid w:val="00343911"/>
    <w:rsid w:val="003447B3"/>
    <w:rsid w:val="00344C1D"/>
    <w:rsid w:val="0034508D"/>
    <w:rsid w:val="00345473"/>
    <w:rsid w:val="00346184"/>
    <w:rsid w:val="003466D5"/>
    <w:rsid w:val="00347049"/>
    <w:rsid w:val="00347E6D"/>
    <w:rsid w:val="00350B57"/>
    <w:rsid w:val="00350DBB"/>
    <w:rsid w:val="00351829"/>
    <w:rsid w:val="0035184C"/>
    <w:rsid w:val="00352956"/>
    <w:rsid w:val="00352F67"/>
    <w:rsid w:val="00353888"/>
    <w:rsid w:val="00353E17"/>
    <w:rsid w:val="00355CCA"/>
    <w:rsid w:val="00355DDB"/>
    <w:rsid w:val="00356BC4"/>
    <w:rsid w:val="00356E0F"/>
    <w:rsid w:val="003607D5"/>
    <w:rsid w:val="00361A4B"/>
    <w:rsid w:val="00363877"/>
    <w:rsid w:val="00363CD0"/>
    <w:rsid w:val="003642FA"/>
    <w:rsid w:val="0036472F"/>
    <w:rsid w:val="00364983"/>
    <w:rsid w:val="003667DE"/>
    <w:rsid w:val="003674C4"/>
    <w:rsid w:val="00367E1C"/>
    <w:rsid w:val="00367EF1"/>
    <w:rsid w:val="003708B9"/>
    <w:rsid w:val="00371066"/>
    <w:rsid w:val="00371A5C"/>
    <w:rsid w:val="00372193"/>
    <w:rsid w:val="00374157"/>
    <w:rsid w:val="003768F3"/>
    <w:rsid w:val="003779F8"/>
    <w:rsid w:val="00380D1C"/>
    <w:rsid w:val="00380EFE"/>
    <w:rsid w:val="0038194D"/>
    <w:rsid w:val="0038210B"/>
    <w:rsid w:val="0038238D"/>
    <w:rsid w:val="00382400"/>
    <w:rsid w:val="00386993"/>
    <w:rsid w:val="003877AE"/>
    <w:rsid w:val="00387C40"/>
    <w:rsid w:val="00387F89"/>
    <w:rsid w:val="003901BA"/>
    <w:rsid w:val="003905D3"/>
    <w:rsid w:val="0039145D"/>
    <w:rsid w:val="0039152E"/>
    <w:rsid w:val="0039172B"/>
    <w:rsid w:val="003921A1"/>
    <w:rsid w:val="00392D7C"/>
    <w:rsid w:val="003930FF"/>
    <w:rsid w:val="00393C49"/>
    <w:rsid w:val="00393DDA"/>
    <w:rsid w:val="00394A0C"/>
    <w:rsid w:val="003956F6"/>
    <w:rsid w:val="00397062"/>
    <w:rsid w:val="00397594"/>
    <w:rsid w:val="00397A7A"/>
    <w:rsid w:val="003A02A8"/>
    <w:rsid w:val="003A07B6"/>
    <w:rsid w:val="003A1E80"/>
    <w:rsid w:val="003A22B8"/>
    <w:rsid w:val="003A2ADE"/>
    <w:rsid w:val="003A36FA"/>
    <w:rsid w:val="003A41CC"/>
    <w:rsid w:val="003A57B4"/>
    <w:rsid w:val="003A5EED"/>
    <w:rsid w:val="003A71AE"/>
    <w:rsid w:val="003A7606"/>
    <w:rsid w:val="003B0A53"/>
    <w:rsid w:val="003B0E7E"/>
    <w:rsid w:val="003B0FE2"/>
    <w:rsid w:val="003B3D16"/>
    <w:rsid w:val="003B3F71"/>
    <w:rsid w:val="003B41AE"/>
    <w:rsid w:val="003B6081"/>
    <w:rsid w:val="003C0A60"/>
    <w:rsid w:val="003C119A"/>
    <w:rsid w:val="003C13BE"/>
    <w:rsid w:val="003C282E"/>
    <w:rsid w:val="003C42AA"/>
    <w:rsid w:val="003C458E"/>
    <w:rsid w:val="003C4AE6"/>
    <w:rsid w:val="003C64A9"/>
    <w:rsid w:val="003C6AA8"/>
    <w:rsid w:val="003C77D3"/>
    <w:rsid w:val="003D0382"/>
    <w:rsid w:val="003D090A"/>
    <w:rsid w:val="003D1ADC"/>
    <w:rsid w:val="003D1B5C"/>
    <w:rsid w:val="003D1F6A"/>
    <w:rsid w:val="003D34E6"/>
    <w:rsid w:val="003D411A"/>
    <w:rsid w:val="003D5B6C"/>
    <w:rsid w:val="003D626E"/>
    <w:rsid w:val="003D684D"/>
    <w:rsid w:val="003D696B"/>
    <w:rsid w:val="003E14EC"/>
    <w:rsid w:val="003E1B93"/>
    <w:rsid w:val="003E207B"/>
    <w:rsid w:val="003E214F"/>
    <w:rsid w:val="003E2A22"/>
    <w:rsid w:val="003E2CCD"/>
    <w:rsid w:val="003E2CD8"/>
    <w:rsid w:val="003E2DB9"/>
    <w:rsid w:val="003E32D9"/>
    <w:rsid w:val="003E44DB"/>
    <w:rsid w:val="003E4ABE"/>
    <w:rsid w:val="003E544E"/>
    <w:rsid w:val="003E5E3C"/>
    <w:rsid w:val="003E651A"/>
    <w:rsid w:val="003E6AFD"/>
    <w:rsid w:val="003E6D3E"/>
    <w:rsid w:val="003E7334"/>
    <w:rsid w:val="003F005B"/>
    <w:rsid w:val="003F0337"/>
    <w:rsid w:val="003F036E"/>
    <w:rsid w:val="003F1116"/>
    <w:rsid w:val="003F19EF"/>
    <w:rsid w:val="003F20A2"/>
    <w:rsid w:val="003F34EF"/>
    <w:rsid w:val="003F453C"/>
    <w:rsid w:val="003F4766"/>
    <w:rsid w:val="003F48E0"/>
    <w:rsid w:val="003F4C7E"/>
    <w:rsid w:val="003F5C39"/>
    <w:rsid w:val="003F5D0F"/>
    <w:rsid w:val="003F5E4E"/>
    <w:rsid w:val="003F687F"/>
    <w:rsid w:val="0040114E"/>
    <w:rsid w:val="00401E33"/>
    <w:rsid w:val="00402035"/>
    <w:rsid w:val="0040205D"/>
    <w:rsid w:val="00402255"/>
    <w:rsid w:val="00404637"/>
    <w:rsid w:val="004047CC"/>
    <w:rsid w:val="00404B14"/>
    <w:rsid w:val="00404DE8"/>
    <w:rsid w:val="0040554B"/>
    <w:rsid w:val="004065E0"/>
    <w:rsid w:val="004066B1"/>
    <w:rsid w:val="00406FC1"/>
    <w:rsid w:val="00407025"/>
    <w:rsid w:val="004100CD"/>
    <w:rsid w:val="00410499"/>
    <w:rsid w:val="00410815"/>
    <w:rsid w:val="00410C70"/>
    <w:rsid w:val="00410DC7"/>
    <w:rsid w:val="0041116F"/>
    <w:rsid w:val="0041123C"/>
    <w:rsid w:val="00412A84"/>
    <w:rsid w:val="00413817"/>
    <w:rsid w:val="00413F19"/>
    <w:rsid w:val="00414722"/>
    <w:rsid w:val="00414E69"/>
    <w:rsid w:val="00415435"/>
    <w:rsid w:val="00415B2D"/>
    <w:rsid w:val="00415E16"/>
    <w:rsid w:val="004162B8"/>
    <w:rsid w:val="00417C15"/>
    <w:rsid w:val="004204F4"/>
    <w:rsid w:val="004205B0"/>
    <w:rsid w:val="004206CD"/>
    <w:rsid w:val="0042131B"/>
    <w:rsid w:val="0042159D"/>
    <w:rsid w:val="004223D0"/>
    <w:rsid w:val="00422461"/>
    <w:rsid w:val="004224F8"/>
    <w:rsid w:val="00422E59"/>
    <w:rsid w:val="00423242"/>
    <w:rsid w:val="004267AE"/>
    <w:rsid w:val="00427067"/>
    <w:rsid w:val="0042774B"/>
    <w:rsid w:val="00427B90"/>
    <w:rsid w:val="00427C17"/>
    <w:rsid w:val="004303BE"/>
    <w:rsid w:val="00430657"/>
    <w:rsid w:val="00431A5F"/>
    <w:rsid w:val="0043229D"/>
    <w:rsid w:val="00432498"/>
    <w:rsid w:val="004332B4"/>
    <w:rsid w:val="00434F08"/>
    <w:rsid w:val="0043627D"/>
    <w:rsid w:val="00437407"/>
    <w:rsid w:val="00440706"/>
    <w:rsid w:val="00441DCD"/>
    <w:rsid w:val="0044226A"/>
    <w:rsid w:val="0044379F"/>
    <w:rsid w:val="00444AC5"/>
    <w:rsid w:val="00444F79"/>
    <w:rsid w:val="00445E13"/>
    <w:rsid w:val="0044641C"/>
    <w:rsid w:val="00446452"/>
    <w:rsid w:val="00447AC0"/>
    <w:rsid w:val="0045041B"/>
    <w:rsid w:val="00450BB2"/>
    <w:rsid w:val="004511C7"/>
    <w:rsid w:val="004515F0"/>
    <w:rsid w:val="00451AA8"/>
    <w:rsid w:val="004521E3"/>
    <w:rsid w:val="0045278B"/>
    <w:rsid w:val="00452A84"/>
    <w:rsid w:val="00453F16"/>
    <w:rsid w:val="0045685D"/>
    <w:rsid w:val="00456F15"/>
    <w:rsid w:val="0045763D"/>
    <w:rsid w:val="00457FAF"/>
    <w:rsid w:val="004616B1"/>
    <w:rsid w:val="0046315B"/>
    <w:rsid w:val="00463786"/>
    <w:rsid w:val="0046392B"/>
    <w:rsid w:val="004646C8"/>
    <w:rsid w:val="00465E9C"/>
    <w:rsid w:val="00466B40"/>
    <w:rsid w:val="00467272"/>
    <w:rsid w:val="004675EB"/>
    <w:rsid w:val="00467B8D"/>
    <w:rsid w:val="0047081E"/>
    <w:rsid w:val="00470AA9"/>
    <w:rsid w:val="00470D48"/>
    <w:rsid w:val="00471238"/>
    <w:rsid w:val="00471B34"/>
    <w:rsid w:val="00471D09"/>
    <w:rsid w:val="00471DFC"/>
    <w:rsid w:val="00472EC4"/>
    <w:rsid w:val="0047359F"/>
    <w:rsid w:val="00474B1F"/>
    <w:rsid w:val="00475809"/>
    <w:rsid w:val="00475966"/>
    <w:rsid w:val="00476A9B"/>
    <w:rsid w:val="00477F74"/>
    <w:rsid w:val="004801AB"/>
    <w:rsid w:val="00480830"/>
    <w:rsid w:val="00480AA4"/>
    <w:rsid w:val="00480F96"/>
    <w:rsid w:val="00482684"/>
    <w:rsid w:val="004826E3"/>
    <w:rsid w:val="004829E0"/>
    <w:rsid w:val="00482CC5"/>
    <w:rsid w:val="00483356"/>
    <w:rsid w:val="00483EBF"/>
    <w:rsid w:val="00484A2E"/>
    <w:rsid w:val="00484B84"/>
    <w:rsid w:val="004851BF"/>
    <w:rsid w:val="00485CC3"/>
    <w:rsid w:val="00486504"/>
    <w:rsid w:val="00487D5E"/>
    <w:rsid w:val="004901AB"/>
    <w:rsid w:val="0049021B"/>
    <w:rsid w:val="00491CAE"/>
    <w:rsid w:val="00492171"/>
    <w:rsid w:val="00492762"/>
    <w:rsid w:val="004929BC"/>
    <w:rsid w:val="004940CF"/>
    <w:rsid w:val="00494E57"/>
    <w:rsid w:val="0049560F"/>
    <w:rsid w:val="00496A0D"/>
    <w:rsid w:val="00496C85"/>
    <w:rsid w:val="004A0364"/>
    <w:rsid w:val="004A0424"/>
    <w:rsid w:val="004A05EF"/>
    <w:rsid w:val="004A07A0"/>
    <w:rsid w:val="004A1341"/>
    <w:rsid w:val="004A2198"/>
    <w:rsid w:val="004A245A"/>
    <w:rsid w:val="004A34B3"/>
    <w:rsid w:val="004A3D41"/>
    <w:rsid w:val="004A43D8"/>
    <w:rsid w:val="004A4629"/>
    <w:rsid w:val="004A4ADF"/>
    <w:rsid w:val="004A6360"/>
    <w:rsid w:val="004A63C0"/>
    <w:rsid w:val="004A68BE"/>
    <w:rsid w:val="004A766B"/>
    <w:rsid w:val="004B09B0"/>
    <w:rsid w:val="004B1796"/>
    <w:rsid w:val="004B2FD6"/>
    <w:rsid w:val="004B35A3"/>
    <w:rsid w:val="004B4B85"/>
    <w:rsid w:val="004B513D"/>
    <w:rsid w:val="004B549E"/>
    <w:rsid w:val="004B58F2"/>
    <w:rsid w:val="004B6210"/>
    <w:rsid w:val="004B7826"/>
    <w:rsid w:val="004B7935"/>
    <w:rsid w:val="004B79C4"/>
    <w:rsid w:val="004B7D25"/>
    <w:rsid w:val="004B7FC2"/>
    <w:rsid w:val="004C1407"/>
    <w:rsid w:val="004C30DA"/>
    <w:rsid w:val="004C39AB"/>
    <w:rsid w:val="004C4025"/>
    <w:rsid w:val="004C4CCC"/>
    <w:rsid w:val="004C53EE"/>
    <w:rsid w:val="004C544E"/>
    <w:rsid w:val="004C63C1"/>
    <w:rsid w:val="004C69C0"/>
    <w:rsid w:val="004C709E"/>
    <w:rsid w:val="004D0CD2"/>
    <w:rsid w:val="004D11BE"/>
    <w:rsid w:val="004D1266"/>
    <w:rsid w:val="004D1458"/>
    <w:rsid w:val="004D2505"/>
    <w:rsid w:val="004D25F2"/>
    <w:rsid w:val="004D3737"/>
    <w:rsid w:val="004D3B1F"/>
    <w:rsid w:val="004D469E"/>
    <w:rsid w:val="004D5F6A"/>
    <w:rsid w:val="004D68B6"/>
    <w:rsid w:val="004D7470"/>
    <w:rsid w:val="004D7673"/>
    <w:rsid w:val="004E0256"/>
    <w:rsid w:val="004E3546"/>
    <w:rsid w:val="004E44E1"/>
    <w:rsid w:val="004E64E6"/>
    <w:rsid w:val="004E6AD9"/>
    <w:rsid w:val="004E762D"/>
    <w:rsid w:val="004E799A"/>
    <w:rsid w:val="004E7C7A"/>
    <w:rsid w:val="004F031F"/>
    <w:rsid w:val="004F1598"/>
    <w:rsid w:val="004F1CD4"/>
    <w:rsid w:val="004F1F41"/>
    <w:rsid w:val="004F2077"/>
    <w:rsid w:val="004F2422"/>
    <w:rsid w:val="004F2889"/>
    <w:rsid w:val="004F2FB5"/>
    <w:rsid w:val="004F36D5"/>
    <w:rsid w:val="004F5142"/>
    <w:rsid w:val="004F583B"/>
    <w:rsid w:val="004F5E24"/>
    <w:rsid w:val="004F7322"/>
    <w:rsid w:val="004F7A4D"/>
    <w:rsid w:val="005007A5"/>
    <w:rsid w:val="00500D77"/>
    <w:rsid w:val="00500F8C"/>
    <w:rsid w:val="00501C06"/>
    <w:rsid w:val="0050234D"/>
    <w:rsid w:val="005026CA"/>
    <w:rsid w:val="005062D6"/>
    <w:rsid w:val="005064E0"/>
    <w:rsid w:val="0051000E"/>
    <w:rsid w:val="0051036A"/>
    <w:rsid w:val="005108BE"/>
    <w:rsid w:val="00512C8A"/>
    <w:rsid w:val="00512DED"/>
    <w:rsid w:val="00512EE4"/>
    <w:rsid w:val="005131F5"/>
    <w:rsid w:val="005146D0"/>
    <w:rsid w:val="00516CE9"/>
    <w:rsid w:val="00517660"/>
    <w:rsid w:val="00517662"/>
    <w:rsid w:val="00520D35"/>
    <w:rsid w:val="00520F4F"/>
    <w:rsid w:val="005219FE"/>
    <w:rsid w:val="00522180"/>
    <w:rsid w:val="00523E59"/>
    <w:rsid w:val="00525340"/>
    <w:rsid w:val="00525783"/>
    <w:rsid w:val="00525F91"/>
    <w:rsid w:val="0052679A"/>
    <w:rsid w:val="00526AA0"/>
    <w:rsid w:val="005272ED"/>
    <w:rsid w:val="00527486"/>
    <w:rsid w:val="00530C30"/>
    <w:rsid w:val="005334CD"/>
    <w:rsid w:val="0053389B"/>
    <w:rsid w:val="00533930"/>
    <w:rsid w:val="005358C4"/>
    <w:rsid w:val="00536539"/>
    <w:rsid w:val="00537CBC"/>
    <w:rsid w:val="00537E36"/>
    <w:rsid w:val="00540B10"/>
    <w:rsid w:val="00540E35"/>
    <w:rsid w:val="00540F41"/>
    <w:rsid w:val="00541918"/>
    <w:rsid w:val="00541CDC"/>
    <w:rsid w:val="00541D57"/>
    <w:rsid w:val="00541EF7"/>
    <w:rsid w:val="00541F10"/>
    <w:rsid w:val="00542DFF"/>
    <w:rsid w:val="005434B8"/>
    <w:rsid w:val="0054416D"/>
    <w:rsid w:val="005441B9"/>
    <w:rsid w:val="00545666"/>
    <w:rsid w:val="005457BC"/>
    <w:rsid w:val="0054584C"/>
    <w:rsid w:val="0054591D"/>
    <w:rsid w:val="005464D2"/>
    <w:rsid w:val="00546729"/>
    <w:rsid w:val="005472E9"/>
    <w:rsid w:val="00547662"/>
    <w:rsid w:val="00547CFE"/>
    <w:rsid w:val="005508C5"/>
    <w:rsid w:val="00551321"/>
    <w:rsid w:val="00551678"/>
    <w:rsid w:val="00553209"/>
    <w:rsid w:val="00553732"/>
    <w:rsid w:val="00553A7B"/>
    <w:rsid w:val="00553E49"/>
    <w:rsid w:val="0055456D"/>
    <w:rsid w:val="00556437"/>
    <w:rsid w:val="00561ADB"/>
    <w:rsid w:val="005638B6"/>
    <w:rsid w:val="00563901"/>
    <w:rsid w:val="00563AA8"/>
    <w:rsid w:val="00565BCC"/>
    <w:rsid w:val="00565C0F"/>
    <w:rsid w:val="005660EE"/>
    <w:rsid w:val="00566C6D"/>
    <w:rsid w:val="0056773C"/>
    <w:rsid w:val="00567C8A"/>
    <w:rsid w:val="00570295"/>
    <w:rsid w:val="005742A7"/>
    <w:rsid w:val="00575B33"/>
    <w:rsid w:val="00575B9C"/>
    <w:rsid w:val="00575BA5"/>
    <w:rsid w:val="005764D2"/>
    <w:rsid w:val="00576A0E"/>
    <w:rsid w:val="00577833"/>
    <w:rsid w:val="005778A7"/>
    <w:rsid w:val="00580133"/>
    <w:rsid w:val="005815B9"/>
    <w:rsid w:val="005816AD"/>
    <w:rsid w:val="005817EC"/>
    <w:rsid w:val="00581A8C"/>
    <w:rsid w:val="00581C65"/>
    <w:rsid w:val="00582867"/>
    <w:rsid w:val="005830B0"/>
    <w:rsid w:val="00583FDB"/>
    <w:rsid w:val="005857CE"/>
    <w:rsid w:val="005858E9"/>
    <w:rsid w:val="00586B03"/>
    <w:rsid w:val="00586B7F"/>
    <w:rsid w:val="00587472"/>
    <w:rsid w:val="00591ADB"/>
    <w:rsid w:val="00593942"/>
    <w:rsid w:val="00593DEB"/>
    <w:rsid w:val="00594080"/>
    <w:rsid w:val="0059468C"/>
    <w:rsid w:val="00594737"/>
    <w:rsid w:val="00594D4D"/>
    <w:rsid w:val="00595087"/>
    <w:rsid w:val="00596623"/>
    <w:rsid w:val="0059699B"/>
    <w:rsid w:val="00596ED4"/>
    <w:rsid w:val="00597D03"/>
    <w:rsid w:val="005A0AAD"/>
    <w:rsid w:val="005A0DFF"/>
    <w:rsid w:val="005A12B8"/>
    <w:rsid w:val="005A1FF6"/>
    <w:rsid w:val="005A2461"/>
    <w:rsid w:val="005A3CDF"/>
    <w:rsid w:val="005A4144"/>
    <w:rsid w:val="005A48EA"/>
    <w:rsid w:val="005A5F81"/>
    <w:rsid w:val="005A6CB9"/>
    <w:rsid w:val="005B001E"/>
    <w:rsid w:val="005B05F3"/>
    <w:rsid w:val="005B0EA2"/>
    <w:rsid w:val="005B1F3C"/>
    <w:rsid w:val="005B2AC9"/>
    <w:rsid w:val="005B3555"/>
    <w:rsid w:val="005B39D3"/>
    <w:rsid w:val="005B4726"/>
    <w:rsid w:val="005B4CDA"/>
    <w:rsid w:val="005B4DB8"/>
    <w:rsid w:val="005B50E1"/>
    <w:rsid w:val="005B55A8"/>
    <w:rsid w:val="005B5D1F"/>
    <w:rsid w:val="005B5D93"/>
    <w:rsid w:val="005B5E48"/>
    <w:rsid w:val="005B617D"/>
    <w:rsid w:val="005B7475"/>
    <w:rsid w:val="005B7915"/>
    <w:rsid w:val="005C10FF"/>
    <w:rsid w:val="005C1E15"/>
    <w:rsid w:val="005C2B4D"/>
    <w:rsid w:val="005C5CF1"/>
    <w:rsid w:val="005C5E2F"/>
    <w:rsid w:val="005C6966"/>
    <w:rsid w:val="005C6B87"/>
    <w:rsid w:val="005C74A1"/>
    <w:rsid w:val="005C7B20"/>
    <w:rsid w:val="005C7C82"/>
    <w:rsid w:val="005C7F02"/>
    <w:rsid w:val="005D09DD"/>
    <w:rsid w:val="005D0A1D"/>
    <w:rsid w:val="005D18CF"/>
    <w:rsid w:val="005D1EE7"/>
    <w:rsid w:val="005D4912"/>
    <w:rsid w:val="005D4A50"/>
    <w:rsid w:val="005D5A34"/>
    <w:rsid w:val="005D73CC"/>
    <w:rsid w:val="005D7452"/>
    <w:rsid w:val="005E0293"/>
    <w:rsid w:val="005E0F3B"/>
    <w:rsid w:val="005E11F7"/>
    <w:rsid w:val="005E14D9"/>
    <w:rsid w:val="005E2841"/>
    <w:rsid w:val="005E4150"/>
    <w:rsid w:val="005E4422"/>
    <w:rsid w:val="005E51D5"/>
    <w:rsid w:val="005E570E"/>
    <w:rsid w:val="005E59C3"/>
    <w:rsid w:val="005E5BDD"/>
    <w:rsid w:val="005E6161"/>
    <w:rsid w:val="005E7897"/>
    <w:rsid w:val="005E7E25"/>
    <w:rsid w:val="005F01CE"/>
    <w:rsid w:val="005F0203"/>
    <w:rsid w:val="005F1452"/>
    <w:rsid w:val="005F4850"/>
    <w:rsid w:val="005F4B46"/>
    <w:rsid w:val="005F5088"/>
    <w:rsid w:val="005F74E9"/>
    <w:rsid w:val="005F7B05"/>
    <w:rsid w:val="006007EA"/>
    <w:rsid w:val="00600C9A"/>
    <w:rsid w:val="006018FC"/>
    <w:rsid w:val="00601937"/>
    <w:rsid w:val="0060246E"/>
    <w:rsid w:val="00602863"/>
    <w:rsid w:val="00602B19"/>
    <w:rsid w:val="00602FB9"/>
    <w:rsid w:val="00603635"/>
    <w:rsid w:val="00604B01"/>
    <w:rsid w:val="0060666D"/>
    <w:rsid w:val="0060715B"/>
    <w:rsid w:val="0060726C"/>
    <w:rsid w:val="006076FE"/>
    <w:rsid w:val="00607778"/>
    <w:rsid w:val="00610C1F"/>
    <w:rsid w:val="006120A0"/>
    <w:rsid w:val="006120EF"/>
    <w:rsid w:val="00612AED"/>
    <w:rsid w:val="00613E05"/>
    <w:rsid w:val="00614769"/>
    <w:rsid w:val="00614C8C"/>
    <w:rsid w:val="00614E6F"/>
    <w:rsid w:val="00615E62"/>
    <w:rsid w:val="00616802"/>
    <w:rsid w:val="006174E8"/>
    <w:rsid w:val="00617CAF"/>
    <w:rsid w:val="00620775"/>
    <w:rsid w:val="00620AEA"/>
    <w:rsid w:val="00620E63"/>
    <w:rsid w:val="00622912"/>
    <w:rsid w:val="00625C5C"/>
    <w:rsid w:val="00626B4F"/>
    <w:rsid w:val="00626D93"/>
    <w:rsid w:val="0062714A"/>
    <w:rsid w:val="006273AC"/>
    <w:rsid w:val="00630871"/>
    <w:rsid w:val="00632450"/>
    <w:rsid w:val="00633271"/>
    <w:rsid w:val="00633FAF"/>
    <w:rsid w:val="00634DEC"/>
    <w:rsid w:val="00634E78"/>
    <w:rsid w:val="006356E5"/>
    <w:rsid w:val="0063588F"/>
    <w:rsid w:val="00635F3B"/>
    <w:rsid w:val="00636306"/>
    <w:rsid w:val="00637619"/>
    <w:rsid w:val="0063775F"/>
    <w:rsid w:val="00640025"/>
    <w:rsid w:val="00640720"/>
    <w:rsid w:val="00640BC8"/>
    <w:rsid w:val="006425A0"/>
    <w:rsid w:val="00642CD1"/>
    <w:rsid w:val="006440AC"/>
    <w:rsid w:val="006444AB"/>
    <w:rsid w:val="00645B91"/>
    <w:rsid w:val="00645D31"/>
    <w:rsid w:val="00645F18"/>
    <w:rsid w:val="00645FAD"/>
    <w:rsid w:val="006460CC"/>
    <w:rsid w:val="006473FF"/>
    <w:rsid w:val="00647863"/>
    <w:rsid w:val="00647986"/>
    <w:rsid w:val="00650874"/>
    <w:rsid w:val="00652BB8"/>
    <w:rsid w:val="006540EB"/>
    <w:rsid w:val="006562E2"/>
    <w:rsid w:val="006565F2"/>
    <w:rsid w:val="006572EE"/>
    <w:rsid w:val="00657505"/>
    <w:rsid w:val="00657B18"/>
    <w:rsid w:val="00657E9F"/>
    <w:rsid w:val="00660308"/>
    <w:rsid w:val="0066278E"/>
    <w:rsid w:val="006627E2"/>
    <w:rsid w:val="0066303B"/>
    <w:rsid w:val="006647AB"/>
    <w:rsid w:val="00664C60"/>
    <w:rsid w:val="006654C4"/>
    <w:rsid w:val="00665690"/>
    <w:rsid w:val="006664B5"/>
    <w:rsid w:val="0066695A"/>
    <w:rsid w:val="00666995"/>
    <w:rsid w:val="006704D7"/>
    <w:rsid w:val="00670A4E"/>
    <w:rsid w:val="00670FAA"/>
    <w:rsid w:val="00671D64"/>
    <w:rsid w:val="006723C0"/>
    <w:rsid w:val="006726CC"/>
    <w:rsid w:val="00672DFF"/>
    <w:rsid w:val="00672F77"/>
    <w:rsid w:val="006760E6"/>
    <w:rsid w:val="00676BB1"/>
    <w:rsid w:val="00676F86"/>
    <w:rsid w:val="006773C1"/>
    <w:rsid w:val="006803D6"/>
    <w:rsid w:val="0068077D"/>
    <w:rsid w:val="00682C27"/>
    <w:rsid w:val="00683786"/>
    <w:rsid w:val="00683C9D"/>
    <w:rsid w:val="00684B09"/>
    <w:rsid w:val="00686687"/>
    <w:rsid w:val="00686858"/>
    <w:rsid w:val="006871B5"/>
    <w:rsid w:val="0068720E"/>
    <w:rsid w:val="006873D5"/>
    <w:rsid w:val="00690767"/>
    <w:rsid w:val="00690F7F"/>
    <w:rsid w:val="006921F2"/>
    <w:rsid w:val="0069360D"/>
    <w:rsid w:val="00693A03"/>
    <w:rsid w:val="00693BA2"/>
    <w:rsid w:val="006940D7"/>
    <w:rsid w:val="006942E0"/>
    <w:rsid w:val="00694A7F"/>
    <w:rsid w:val="006961E3"/>
    <w:rsid w:val="006968D5"/>
    <w:rsid w:val="006A0422"/>
    <w:rsid w:val="006A0895"/>
    <w:rsid w:val="006A08C4"/>
    <w:rsid w:val="006A108B"/>
    <w:rsid w:val="006A1A69"/>
    <w:rsid w:val="006A257D"/>
    <w:rsid w:val="006A3501"/>
    <w:rsid w:val="006A37E9"/>
    <w:rsid w:val="006A4643"/>
    <w:rsid w:val="006A4B5F"/>
    <w:rsid w:val="006A517D"/>
    <w:rsid w:val="006A5453"/>
    <w:rsid w:val="006A56ED"/>
    <w:rsid w:val="006A5ADD"/>
    <w:rsid w:val="006A656B"/>
    <w:rsid w:val="006A65FA"/>
    <w:rsid w:val="006A69EF"/>
    <w:rsid w:val="006A7A9D"/>
    <w:rsid w:val="006B01E4"/>
    <w:rsid w:val="006B079D"/>
    <w:rsid w:val="006B0A77"/>
    <w:rsid w:val="006B0F5C"/>
    <w:rsid w:val="006B12DC"/>
    <w:rsid w:val="006B20DA"/>
    <w:rsid w:val="006B24A3"/>
    <w:rsid w:val="006B251F"/>
    <w:rsid w:val="006B2700"/>
    <w:rsid w:val="006B2EFF"/>
    <w:rsid w:val="006B2F9C"/>
    <w:rsid w:val="006B395A"/>
    <w:rsid w:val="006B3B39"/>
    <w:rsid w:val="006B4FDD"/>
    <w:rsid w:val="006B5B35"/>
    <w:rsid w:val="006B5BF8"/>
    <w:rsid w:val="006B5E7C"/>
    <w:rsid w:val="006B743C"/>
    <w:rsid w:val="006C07E1"/>
    <w:rsid w:val="006C1133"/>
    <w:rsid w:val="006C1564"/>
    <w:rsid w:val="006C1B1C"/>
    <w:rsid w:val="006C2C19"/>
    <w:rsid w:val="006C302D"/>
    <w:rsid w:val="006C3AD1"/>
    <w:rsid w:val="006C3AEC"/>
    <w:rsid w:val="006C3CBF"/>
    <w:rsid w:val="006C4381"/>
    <w:rsid w:val="006C4774"/>
    <w:rsid w:val="006D06CC"/>
    <w:rsid w:val="006D0897"/>
    <w:rsid w:val="006D1CF9"/>
    <w:rsid w:val="006D2E98"/>
    <w:rsid w:val="006D39C0"/>
    <w:rsid w:val="006D3A5B"/>
    <w:rsid w:val="006D3B9C"/>
    <w:rsid w:val="006D3CEC"/>
    <w:rsid w:val="006D55E5"/>
    <w:rsid w:val="006D6466"/>
    <w:rsid w:val="006D6472"/>
    <w:rsid w:val="006D7615"/>
    <w:rsid w:val="006E055D"/>
    <w:rsid w:val="006E0EEB"/>
    <w:rsid w:val="006E0F60"/>
    <w:rsid w:val="006E1174"/>
    <w:rsid w:val="006E1324"/>
    <w:rsid w:val="006E15F8"/>
    <w:rsid w:val="006E2BB9"/>
    <w:rsid w:val="006E2E31"/>
    <w:rsid w:val="006E33DC"/>
    <w:rsid w:val="006E3720"/>
    <w:rsid w:val="006E399C"/>
    <w:rsid w:val="006E3F75"/>
    <w:rsid w:val="006E5AFB"/>
    <w:rsid w:val="006E67BD"/>
    <w:rsid w:val="006E7420"/>
    <w:rsid w:val="006E755F"/>
    <w:rsid w:val="006F08EE"/>
    <w:rsid w:val="006F1B1A"/>
    <w:rsid w:val="006F239A"/>
    <w:rsid w:val="006F2883"/>
    <w:rsid w:val="006F429D"/>
    <w:rsid w:val="006F4338"/>
    <w:rsid w:val="006F43B0"/>
    <w:rsid w:val="006F4598"/>
    <w:rsid w:val="006F4AB3"/>
    <w:rsid w:val="006F5783"/>
    <w:rsid w:val="006F5C11"/>
    <w:rsid w:val="006F6CEA"/>
    <w:rsid w:val="00700606"/>
    <w:rsid w:val="00700EE9"/>
    <w:rsid w:val="00701124"/>
    <w:rsid w:val="00701C74"/>
    <w:rsid w:val="007031F2"/>
    <w:rsid w:val="00703517"/>
    <w:rsid w:val="00704449"/>
    <w:rsid w:val="00704F79"/>
    <w:rsid w:val="0070582A"/>
    <w:rsid w:val="007073A2"/>
    <w:rsid w:val="007074AA"/>
    <w:rsid w:val="00710374"/>
    <w:rsid w:val="00710812"/>
    <w:rsid w:val="007108C8"/>
    <w:rsid w:val="00711130"/>
    <w:rsid w:val="007111D4"/>
    <w:rsid w:val="007114A5"/>
    <w:rsid w:val="00711E5B"/>
    <w:rsid w:val="00711F34"/>
    <w:rsid w:val="00712B53"/>
    <w:rsid w:val="0071442D"/>
    <w:rsid w:val="00714D2A"/>
    <w:rsid w:val="00716BE3"/>
    <w:rsid w:val="007178F4"/>
    <w:rsid w:val="00717946"/>
    <w:rsid w:val="00717B6E"/>
    <w:rsid w:val="0072078D"/>
    <w:rsid w:val="00721E8A"/>
    <w:rsid w:val="00721F93"/>
    <w:rsid w:val="0072226B"/>
    <w:rsid w:val="00722321"/>
    <w:rsid w:val="00723C4D"/>
    <w:rsid w:val="007263EB"/>
    <w:rsid w:val="00726416"/>
    <w:rsid w:val="0072712B"/>
    <w:rsid w:val="00727BAF"/>
    <w:rsid w:val="007310BA"/>
    <w:rsid w:val="007318AC"/>
    <w:rsid w:val="0073201E"/>
    <w:rsid w:val="00732610"/>
    <w:rsid w:val="00732D1B"/>
    <w:rsid w:val="007330F4"/>
    <w:rsid w:val="00733AC6"/>
    <w:rsid w:val="00733B9A"/>
    <w:rsid w:val="00733BB4"/>
    <w:rsid w:val="0073674F"/>
    <w:rsid w:val="0073713A"/>
    <w:rsid w:val="00737A55"/>
    <w:rsid w:val="007402F5"/>
    <w:rsid w:val="00740421"/>
    <w:rsid w:val="00741FC9"/>
    <w:rsid w:val="00742FC8"/>
    <w:rsid w:val="00742FF1"/>
    <w:rsid w:val="007435A0"/>
    <w:rsid w:val="0074384F"/>
    <w:rsid w:val="00743867"/>
    <w:rsid w:val="00743E86"/>
    <w:rsid w:val="00744251"/>
    <w:rsid w:val="007448F8"/>
    <w:rsid w:val="00745592"/>
    <w:rsid w:val="0074620B"/>
    <w:rsid w:val="007463B1"/>
    <w:rsid w:val="00747FB0"/>
    <w:rsid w:val="00750477"/>
    <w:rsid w:val="00750AF5"/>
    <w:rsid w:val="00751094"/>
    <w:rsid w:val="00751D42"/>
    <w:rsid w:val="00752BF7"/>
    <w:rsid w:val="007542AA"/>
    <w:rsid w:val="00754D54"/>
    <w:rsid w:val="007556BB"/>
    <w:rsid w:val="00755C89"/>
    <w:rsid w:val="00755D15"/>
    <w:rsid w:val="007560FA"/>
    <w:rsid w:val="00757586"/>
    <w:rsid w:val="007576CE"/>
    <w:rsid w:val="00757C37"/>
    <w:rsid w:val="0076105D"/>
    <w:rsid w:val="0076337B"/>
    <w:rsid w:val="007639D1"/>
    <w:rsid w:val="007642ED"/>
    <w:rsid w:val="00764BBB"/>
    <w:rsid w:val="00764E70"/>
    <w:rsid w:val="007657B2"/>
    <w:rsid w:val="00766825"/>
    <w:rsid w:val="0076759B"/>
    <w:rsid w:val="00767948"/>
    <w:rsid w:val="0077004E"/>
    <w:rsid w:val="00772A58"/>
    <w:rsid w:val="00773C21"/>
    <w:rsid w:val="00774341"/>
    <w:rsid w:val="00774F42"/>
    <w:rsid w:val="00776F47"/>
    <w:rsid w:val="0077765B"/>
    <w:rsid w:val="00777761"/>
    <w:rsid w:val="00777D24"/>
    <w:rsid w:val="007800F2"/>
    <w:rsid w:val="0078094E"/>
    <w:rsid w:val="007813B0"/>
    <w:rsid w:val="0078160F"/>
    <w:rsid w:val="00782D72"/>
    <w:rsid w:val="007831E5"/>
    <w:rsid w:val="007833D7"/>
    <w:rsid w:val="00784178"/>
    <w:rsid w:val="00785439"/>
    <w:rsid w:val="00785895"/>
    <w:rsid w:val="007863B0"/>
    <w:rsid w:val="007865E9"/>
    <w:rsid w:val="00786844"/>
    <w:rsid w:val="0078693A"/>
    <w:rsid w:val="00786AE6"/>
    <w:rsid w:val="00786FB8"/>
    <w:rsid w:val="007879C0"/>
    <w:rsid w:val="0079058E"/>
    <w:rsid w:val="0079090F"/>
    <w:rsid w:val="00790C60"/>
    <w:rsid w:val="007917CC"/>
    <w:rsid w:val="007921F9"/>
    <w:rsid w:val="0079231C"/>
    <w:rsid w:val="00792A91"/>
    <w:rsid w:val="007933A1"/>
    <w:rsid w:val="00793454"/>
    <w:rsid w:val="0079391C"/>
    <w:rsid w:val="007941F6"/>
    <w:rsid w:val="007947A5"/>
    <w:rsid w:val="0079550C"/>
    <w:rsid w:val="00795A81"/>
    <w:rsid w:val="00796A4D"/>
    <w:rsid w:val="00796FF5"/>
    <w:rsid w:val="0079738E"/>
    <w:rsid w:val="00797EB0"/>
    <w:rsid w:val="007A129A"/>
    <w:rsid w:val="007A1783"/>
    <w:rsid w:val="007A1AE9"/>
    <w:rsid w:val="007A1D2E"/>
    <w:rsid w:val="007A203B"/>
    <w:rsid w:val="007A2966"/>
    <w:rsid w:val="007A2C18"/>
    <w:rsid w:val="007A346B"/>
    <w:rsid w:val="007A35DE"/>
    <w:rsid w:val="007A3D2E"/>
    <w:rsid w:val="007A41B8"/>
    <w:rsid w:val="007A515A"/>
    <w:rsid w:val="007A669D"/>
    <w:rsid w:val="007A7437"/>
    <w:rsid w:val="007A7FB8"/>
    <w:rsid w:val="007B1193"/>
    <w:rsid w:val="007B183A"/>
    <w:rsid w:val="007B1968"/>
    <w:rsid w:val="007B3CDC"/>
    <w:rsid w:val="007B5B64"/>
    <w:rsid w:val="007B66D7"/>
    <w:rsid w:val="007B7F00"/>
    <w:rsid w:val="007C02EC"/>
    <w:rsid w:val="007C0A18"/>
    <w:rsid w:val="007C0F56"/>
    <w:rsid w:val="007C161D"/>
    <w:rsid w:val="007C225C"/>
    <w:rsid w:val="007C30C4"/>
    <w:rsid w:val="007C35F8"/>
    <w:rsid w:val="007C49B1"/>
    <w:rsid w:val="007C6C90"/>
    <w:rsid w:val="007D036E"/>
    <w:rsid w:val="007D0747"/>
    <w:rsid w:val="007D08DF"/>
    <w:rsid w:val="007D14B2"/>
    <w:rsid w:val="007D1E90"/>
    <w:rsid w:val="007D280C"/>
    <w:rsid w:val="007D34D3"/>
    <w:rsid w:val="007D4362"/>
    <w:rsid w:val="007D6AA5"/>
    <w:rsid w:val="007D6B8D"/>
    <w:rsid w:val="007D75BF"/>
    <w:rsid w:val="007D7AC3"/>
    <w:rsid w:val="007E0A64"/>
    <w:rsid w:val="007E1AE2"/>
    <w:rsid w:val="007E4423"/>
    <w:rsid w:val="007E4995"/>
    <w:rsid w:val="007E56C0"/>
    <w:rsid w:val="007E6B6F"/>
    <w:rsid w:val="007E70CB"/>
    <w:rsid w:val="007F19B2"/>
    <w:rsid w:val="007F1DAD"/>
    <w:rsid w:val="007F1E9C"/>
    <w:rsid w:val="007F55C7"/>
    <w:rsid w:val="007F5C8A"/>
    <w:rsid w:val="007F6128"/>
    <w:rsid w:val="007F6361"/>
    <w:rsid w:val="007F6B51"/>
    <w:rsid w:val="007F6C98"/>
    <w:rsid w:val="007F7893"/>
    <w:rsid w:val="007F7F0D"/>
    <w:rsid w:val="008002A7"/>
    <w:rsid w:val="008003FD"/>
    <w:rsid w:val="008007AB"/>
    <w:rsid w:val="00801643"/>
    <w:rsid w:val="00801B50"/>
    <w:rsid w:val="00801CD5"/>
    <w:rsid w:val="00802AC4"/>
    <w:rsid w:val="00803866"/>
    <w:rsid w:val="00803A34"/>
    <w:rsid w:val="00803E31"/>
    <w:rsid w:val="00804997"/>
    <w:rsid w:val="00805345"/>
    <w:rsid w:val="008057A9"/>
    <w:rsid w:val="00805970"/>
    <w:rsid w:val="00805E7D"/>
    <w:rsid w:val="00806264"/>
    <w:rsid w:val="008070FF"/>
    <w:rsid w:val="008077BE"/>
    <w:rsid w:val="00807819"/>
    <w:rsid w:val="00810229"/>
    <w:rsid w:val="00810ED5"/>
    <w:rsid w:val="008113D1"/>
    <w:rsid w:val="0081147C"/>
    <w:rsid w:val="008115EA"/>
    <w:rsid w:val="0081197F"/>
    <w:rsid w:val="00811C00"/>
    <w:rsid w:val="008123B0"/>
    <w:rsid w:val="008123E8"/>
    <w:rsid w:val="00812D5C"/>
    <w:rsid w:val="0081490B"/>
    <w:rsid w:val="00815852"/>
    <w:rsid w:val="0081587E"/>
    <w:rsid w:val="00815E9B"/>
    <w:rsid w:val="008165D9"/>
    <w:rsid w:val="008166E8"/>
    <w:rsid w:val="00816BAD"/>
    <w:rsid w:val="00816F22"/>
    <w:rsid w:val="0081741D"/>
    <w:rsid w:val="00817A08"/>
    <w:rsid w:val="00817E90"/>
    <w:rsid w:val="008203AA"/>
    <w:rsid w:val="00820A5B"/>
    <w:rsid w:val="00820CB0"/>
    <w:rsid w:val="00820FE1"/>
    <w:rsid w:val="0082335E"/>
    <w:rsid w:val="008243DA"/>
    <w:rsid w:val="0082458E"/>
    <w:rsid w:val="00825310"/>
    <w:rsid w:val="00825890"/>
    <w:rsid w:val="00826FE1"/>
    <w:rsid w:val="00827086"/>
    <w:rsid w:val="008277DE"/>
    <w:rsid w:val="00827BF4"/>
    <w:rsid w:val="008305AA"/>
    <w:rsid w:val="00830990"/>
    <w:rsid w:val="00830F15"/>
    <w:rsid w:val="00831B60"/>
    <w:rsid w:val="00831FBB"/>
    <w:rsid w:val="008325C9"/>
    <w:rsid w:val="00832A49"/>
    <w:rsid w:val="00832BB8"/>
    <w:rsid w:val="00833FAC"/>
    <w:rsid w:val="00834930"/>
    <w:rsid w:val="00834ACA"/>
    <w:rsid w:val="00834C86"/>
    <w:rsid w:val="008359E4"/>
    <w:rsid w:val="00835B9D"/>
    <w:rsid w:val="008363D6"/>
    <w:rsid w:val="008364A1"/>
    <w:rsid w:val="00836875"/>
    <w:rsid w:val="008368F5"/>
    <w:rsid w:val="00836CBE"/>
    <w:rsid w:val="00836E28"/>
    <w:rsid w:val="00840B40"/>
    <w:rsid w:val="00841871"/>
    <w:rsid w:val="00843720"/>
    <w:rsid w:val="008445D7"/>
    <w:rsid w:val="008458F1"/>
    <w:rsid w:val="00845E12"/>
    <w:rsid w:val="00850231"/>
    <w:rsid w:val="00850881"/>
    <w:rsid w:val="00851961"/>
    <w:rsid w:val="00851E44"/>
    <w:rsid w:val="00851E47"/>
    <w:rsid w:val="008543D1"/>
    <w:rsid w:val="0085442A"/>
    <w:rsid w:val="0085455F"/>
    <w:rsid w:val="00854635"/>
    <w:rsid w:val="00854CD4"/>
    <w:rsid w:val="00855285"/>
    <w:rsid w:val="00856855"/>
    <w:rsid w:val="008568E3"/>
    <w:rsid w:val="00856C77"/>
    <w:rsid w:val="00856DDD"/>
    <w:rsid w:val="00857607"/>
    <w:rsid w:val="00857F7B"/>
    <w:rsid w:val="0086007F"/>
    <w:rsid w:val="00860612"/>
    <w:rsid w:val="0086221D"/>
    <w:rsid w:val="00863C10"/>
    <w:rsid w:val="008640BB"/>
    <w:rsid w:val="00864A84"/>
    <w:rsid w:val="008654A0"/>
    <w:rsid w:val="00870392"/>
    <w:rsid w:val="00870EEA"/>
    <w:rsid w:val="00871060"/>
    <w:rsid w:val="00871A4C"/>
    <w:rsid w:val="008758E1"/>
    <w:rsid w:val="008764D8"/>
    <w:rsid w:val="008769F9"/>
    <w:rsid w:val="00876B65"/>
    <w:rsid w:val="00876CE3"/>
    <w:rsid w:val="00877EBD"/>
    <w:rsid w:val="00880083"/>
    <w:rsid w:val="00880BA9"/>
    <w:rsid w:val="008811E3"/>
    <w:rsid w:val="00881C72"/>
    <w:rsid w:val="00881E0A"/>
    <w:rsid w:val="008842D9"/>
    <w:rsid w:val="00885223"/>
    <w:rsid w:val="00885453"/>
    <w:rsid w:val="00885838"/>
    <w:rsid w:val="00885DB4"/>
    <w:rsid w:val="00886C47"/>
    <w:rsid w:val="008878ED"/>
    <w:rsid w:val="00890894"/>
    <w:rsid w:val="0089265B"/>
    <w:rsid w:val="0089290B"/>
    <w:rsid w:val="00892E8D"/>
    <w:rsid w:val="00893B85"/>
    <w:rsid w:val="00894648"/>
    <w:rsid w:val="00894A74"/>
    <w:rsid w:val="00895082"/>
    <w:rsid w:val="00895480"/>
    <w:rsid w:val="0089586F"/>
    <w:rsid w:val="00896B91"/>
    <w:rsid w:val="008971FD"/>
    <w:rsid w:val="008A00B2"/>
    <w:rsid w:val="008A00C0"/>
    <w:rsid w:val="008A0375"/>
    <w:rsid w:val="008A1D69"/>
    <w:rsid w:val="008A297B"/>
    <w:rsid w:val="008A3336"/>
    <w:rsid w:val="008A3888"/>
    <w:rsid w:val="008A3EFD"/>
    <w:rsid w:val="008A523D"/>
    <w:rsid w:val="008A5343"/>
    <w:rsid w:val="008A5835"/>
    <w:rsid w:val="008A5AE8"/>
    <w:rsid w:val="008A5BC4"/>
    <w:rsid w:val="008A669F"/>
    <w:rsid w:val="008A66A8"/>
    <w:rsid w:val="008A6A72"/>
    <w:rsid w:val="008A7006"/>
    <w:rsid w:val="008B0101"/>
    <w:rsid w:val="008B1119"/>
    <w:rsid w:val="008B1516"/>
    <w:rsid w:val="008B1712"/>
    <w:rsid w:val="008B1B7F"/>
    <w:rsid w:val="008B1CAE"/>
    <w:rsid w:val="008B2FAD"/>
    <w:rsid w:val="008B3121"/>
    <w:rsid w:val="008B3D52"/>
    <w:rsid w:val="008B4527"/>
    <w:rsid w:val="008B4FF1"/>
    <w:rsid w:val="008B551B"/>
    <w:rsid w:val="008B6187"/>
    <w:rsid w:val="008B6BD1"/>
    <w:rsid w:val="008C0758"/>
    <w:rsid w:val="008C1134"/>
    <w:rsid w:val="008C1EE2"/>
    <w:rsid w:val="008C2810"/>
    <w:rsid w:val="008C2A4E"/>
    <w:rsid w:val="008C3BB9"/>
    <w:rsid w:val="008C3E72"/>
    <w:rsid w:val="008C418E"/>
    <w:rsid w:val="008C4598"/>
    <w:rsid w:val="008C464A"/>
    <w:rsid w:val="008C6383"/>
    <w:rsid w:val="008C644A"/>
    <w:rsid w:val="008C6531"/>
    <w:rsid w:val="008C670A"/>
    <w:rsid w:val="008C76D4"/>
    <w:rsid w:val="008C7793"/>
    <w:rsid w:val="008D0342"/>
    <w:rsid w:val="008D0865"/>
    <w:rsid w:val="008D127E"/>
    <w:rsid w:val="008D2498"/>
    <w:rsid w:val="008D4306"/>
    <w:rsid w:val="008D6239"/>
    <w:rsid w:val="008D626C"/>
    <w:rsid w:val="008D6607"/>
    <w:rsid w:val="008D7800"/>
    <w:rsid w:val="008D7929"/>
    <w:rsid w:val="008E00C8"/>
    <w:rsid w:val="008E047A"/>
    <w:rsid w:val="008E08CD"/>
    <w:rsid w:val="008E0FF8"/>
    <w:rsid w:val="008E15E5"/>
    <w:rsid w:val="008E19AF"/>
    <w:rsid w:val="008E2057"/>
    <w:rsid w:val="008E2474"/>
    <w:rsid w:val="008E311D"/>
    <w:rsid w:val="008E31D4"/>
    <w:rsid w:val="008E404F"/>
    <w:rsid w:val="008E51A2"/>
    <w:rsid w:val="008E5839"/>
    <w:rsid w:val="008E5FC6"/>
    <w:rsid w:val="008E688A"/>
    <w:rsid w:val="008E6A6A"/>
    <w:rsid w:val="008E73A0"/>
    <w:rsid w:val="008E7417"/>
    <w:rsid w:val="008E789F"/>
    <w:rsid w:val="008E790E"/>
    <w:rsid w:val="008E7D8E"/>
    <w:rsid w:val="008E7F95"/>
    <w:rsid w:val="008F18B7"/>
    <w:rsid w:val="008F1A87"/>
    <w:rsid w:val="008F1AB9"/>
    <w:rsid w:val="008F1E18"/>
    <w:rsid w:val="008F32A5"/>
    <w:rsid w:val="008F36C4"/>
    <w:rsid w:val="008F40B6"/>
    <w:rsid w:val="008F4D8F"/>
    <w:rsid w:val="008F4E4D"/>
    <w:rsid w:val="008F536E"/>
    <w:rsid w:val="008F61AA"/>
    <w:rsid w:val="008F6A4E"/>
    <w:rsid w:val="008F6E9F"/>
    <w:rsid w:val="008F76D7"/>
    <w:rsid w:val="008F7C86"/>
    <w:rsid w:val="0090015B"/>
    <w:rsid w:val="009001C0"/>
    <w:rsid w:val="00900534"/>
    <w:rsid w:val="0090159C"/>
    <w:rsid w:val="00901AA1"/>
    <w:rsid w:val="00902E2C"/>
    <w:rsid w:val="009035B3"/>
    <w:rsid w:val="00903A0F"/>
    <w:rsid w:val="00903C55"/>
    <w:rsid w:val="00904037"/>
    <w:rsid w:val="009043D8"/>
    <w:rsid w:val="009045F0"/>
    <w:rsid w:val="00904D7F"/>
    <w:rsid w:val="009107D3"/>
    <w:rsid w:val="00910C5C"/>
    <w:rsid w:val="00910C6B"/>
    <w:rsid w:val="009117B2"/>
    <w:rsid w:val="00911D88"/>
    <w:rsid w:val="00912532"/>
    <w:rsid w:val="00912B02"/>
    <w:rsid w:val="009138C4"/>
    <w:rsid w:val="0091417A"/>
    <w:rsid w:val="009141EC"/>
    <w:rsid w:val="00915047"/>
    <w:rsid w:val="00915121"/>
    <w:rsid w:val="009159B4"/>
    <w:rsid w:val="00915A9F"/>
    <w:rsid w:val="00916232"/>
    <w:rsid w:val="00920090"/>
    <w:rsid w:val="009208E4"/>
    <w:rsid w:val="0092104E"/>
    <w:rsid w:val="00921DF3"/>
    <w:rsid w:val="00922703"/>
    <w:rsid w:val="00922834"/>
    <w:rsid w:val="009235AE"/>
    <w:rsid w:val="00923763"/>
    <w:rsid w:val="00923948"/>
    <w:rsid w:val="00924EB4"/>
    <w:rsid w:val="00924F5E"/>
    <w:rsid w:val="00925081"/>
    <w:rsid w:val="009256E6"/>
    <w:rsid w:val="00925AB2"/>
    <w:rsid w:val="00926839"/>
    <w:rsid w:val="00926E29"/>
    <w:rsid w:val="00926EB1"/>
    <w:rsid w:val="00927062"/>
    <w:rsid w:val="00927CB0"/>
    <w:rsid w:val="009301ED"/>
    <w:rsid w:val="00930D31"/>
    <w:rsid w:val="009315F1"/>
    <w:rsid w:val="00932EB8"/>
    <w:rsid w:val="0093308B"/>
    <w:rsid w:val="0093399C"/>
    <w:rsid w:val="009352B8"/>
    <w:rsid w:val="00936887"/>
    <w:rsid w:val="009371E6"/>
    <w:rsid w:val="009372F0"/>
    <w:rsid w:val="00937A43"/>
    <w:rsid w:val="00937BA0"/>
    <w:rsid w:val="00937CB8"/>
    <w:rsid w:val="00937E68"/>
    <w:rsid w:val="009401C4"/>
    <w:rsid w:val="00940610"/>
    <w:rsid w:val="00940CBC"/>
    <w:rsid w:val="00941DD5"/>
    <w:rsid w:val="009421C0"/>
    <w:rsid w:val="00943177"/>
    <w:rsid w:val="009439DD"/>
    <w:rsid w:val="0094497D"/>
    <w:rsid w:val="00947886"/>
    <w:rsid w:val="00951D18"/>
    <w:rsid w:val="00952DA4"/>
    <w:rsid w:val="009534DD"/>
    <w:rsid w:val="0095478E"/>
    <w:rsid w:val="00954BD1"/>
    <w:rsid w:val="0095563C"/>
    <w:rsid w:val="009566CF"/>
    <w:rsid w:val="00956E9E"/>
    <w:rsid w:val="0095705B"/>
    <w:rsid w:val="00957896"/>
    <w:rsid w:val="0095793A"/>
    <w:rsid w:val="00957D27"/>
    <w:rsid w:val="00957F5E"/>
    <w:rsid w:val="00960310"/>
    <w:rsid w:val="009612F9"/>
    <w:rsid w:val="00961B96"/>
    <w:rsid w:val="00963091"/>
    <w:rsid w:val="00963DBF"/>
    <w:rsid w:val="00964A8F"/>
    <w:rsid w:val="0096522D"/>
    <w:rsid w:val="00965B4A"/>
    <w:rsid w:val="009661C6"/>
    <w:rsid w:val="0096650D"/>
    <w:rsid w:val="00966B0C"/>
    <w:rsid w:val="00967390"/>
    <w:rsid w:val="009714F6"/>
    <w:rsid w:val="00971C77"/>
    <w:rsid w:val="00971DF2"/>
    <w:rsid w:val="009724AB"/>
    <w:rsid w:val="00972C76"/>
    <w:rsid w:val="00973469"/>
    <w:rsid w:val="00973CE2"/>
    <w:rsid w:val="00973E24"/>
    <w:rsid w:val="00974666"/>
    <w:rsid w:val="00975463"/>
    <w:rsid w:val="009755BF"/>
    <w:rsid w:val="00975969"/>
    <w:rsid w:val="00976E08"/>
    <w:rsid w:val="00976E78"/>
    <w:rsid w:val="00977CB6"/>
    <w:rsid w:val="0098001C"/>
    <w:rsid w:val="0098055C"/>
    <w:rsid w:val="00980A59"/>
    <w:rsid w:val="00980C39"/>
    <w:rsid w:val="00982795"/>
    <w:rsid w:val="00982990"/>
    <w:rsid w:val="00982A2C"/>
    <w:rsid w:val="009845C9"/>
    <w:rsid w:val="00984884"/>
    <w:rsid w:val="009855D0"/>
    <w:rsid w:val="00985D04"/>
    <w:rsid w:val="009860A3"/>
    <w:rsid w:val="00986802"/>
    <w:rsid w:val="00987197"/>
    <w:rsid w:val="0098733E"/>
    <w:rsid w:val="0098759C"/>
    <w:rsid w:val="00987761"/>
    <w:rsid w:val="00987A65"/>
    <w:rsid w:val="00987AA7"/>
    <w:rsid w:val="00990665"/>
    <w:rsid w:val="009912D6"/>
    <w:rsid w:val="009919AB"/>
    <w:rsid w:val="00995477"/>
    <w:rsid w:val="009976EB"/>
    <w:rsid w:val="00997D1D"/>
    <w:rsid w:val="009A06CC"/>
    <w:rsid w:val="009A229E"/>
    <w:rsid w:val="009A260F"/>
    <w:rsid w:val="009A2A49"/>
    <w:rsid w:val="009A4153"/>
    <w:rsid w:val="009A4276"/>
    <w:rsid w:val="009A4681"/>
    <w:rsid w:val="009A5E34"/>
    <w:rsid w:val="009A6172"/>
    <w:rsid w:val="009A641B"/>
    <w:rsid w:val="009A7B0A"/>
    <w:rsid w:val="009B037E"/>
    <w:rsid w:val="009B08F4"/>
    <w:rsid w:val="009B0F65"/>
    <w:rsid w:val="009B11CD"/>
    <w:rsid w:val="009B12B4"/>
    <w:rsid w:val="009B13B9"/>
    <w:rsid w:val="009B2133"/>
    <w:rsid w:val="009B22C1"/>
    <w:rsid w:val="009B2E20"/>
    <w:rsid w:val="009B3100"/>
    <w:rsid w:val="009B324C"/>
    <w:rsid w:val="009B32D7"/>
    <w:rsid w:val="009B353F"/>
    <w:rsid w:val="009B3D66"/>
    <w:rsid w:val="009B4923"/>
    <w:rsid w:val="009B5895"/>
    <w:rsid w:val="009B5E45"/>
    <w:rsid w:val="009B62FF"/>
    <w:rsid w:val="009B698A"/>
    <w:rsid w:val="009B702B"/>
    <w:rsid w:val="009B72CC"/>
    <w:rsid w:val="009B7548"/>
    <w:rsid w:val="009B7B0C"/>
    <w:rsid w:val="009C0874"/>
    <w:rsid w:val="009C14D2"/>
    <w:rsid w:val="009C18A1"/>
    <w:rsid w:val="009C1F3D"/>
    <w:rsid w:val="009C207C"/>
    <w:rsid w:val="009C25C7"/>
    <w:rsid w:val="009C28EB"/>
    <w:rsid w:val="009C3545"/>
    <w:rsid w:val="009C3A97"/>
    <w:rsid w:val="009C4221"/>
    <w:rsid w:val="009C4B31"/>
    <w:rsid w:val="009C5DCE"/>
    <w:rsid w:val="009C62F9"/>
    <w:rsid w:val="009C63D6"/>
    <w:rsid w:val="009C693F"/>
    <w:rsid w:val="009C71F5"/>
    <w:rsid w:val="009C72A5"/>
    <w:rsid w:val="009C7E02"/>
    <w:rsid w:val="009D0560"/>
    <w:rsid w:val="009D094A"/>
    <w:rsid w:val="009D2EB5"/>
    <w:rsid w:val="009D3879"/>
    <w:rsid w:val="009D461B"/>
    <w:rsid w:val="009D5089"/>
    <w:rsid w:val="009D6691"/>
    <w:rsid w:val="009D788C"/>
    <w:rsid w:val="009D78FD"/>
    <w:rsid w:val="009D7FE5"/>
    <w:rsid w:val="009E034E"/>
    <w:rsid w:val="009E21D6"/>
    <w:rsid w:val="009E2D31"/>
    <w:rsid w:val="009E3957"/>
    <w:rsid w:val="009E3C46"/>
    <w:rsid w:val="009E3ECA"/>
    <w:rsid w:val="009E4A9A"/>
    <w:rsid w:val="009E5F86"/>
    <w:rsid w:val="009E6134"/>
    <w:rsid w:val="009E63E4"/>
    <w:rsid w:val="009E63FC"/>
    <w:rsid w:val="009E7991"/>
    <w:rsid w:val="009F0065"/>
    <w:rsid w:val="009F08C4"/>
    <w:rsid w:val="009F0E87"/>
    <w:rsid w:val="009F1301"/>
    <w:rsid w:val="009F1311"/>
    <w:rsid w:val="009F2288"/>
    <w:rsid w:val="009F2F9D"/>
    <w:rsid w:val="009F35E1"/>
    <w:rsid w:val="009F379A"/>
    <w:rsid w:val="009F53A9"/>
    <w:rsid w:val="009F548E"/>
    <w:rsid w:val="009F7036"/>
    <w:rsid w:val="009FBA05"/>
    <w:rsid w:val="00A00121"/>
    <w:rsid w:val="00A00478"/>
    <w:rsid w:val="00A0128F"/>
    <w:rsid w:val="00A01841"/>
    <w:rsid w:val="00A01A91"/>
    <w:rsid w:val="00A01BAB"/>
    <w:rsid w:val="00A0329E"/>
    <w:rsid w:val="00A04185"/>
    <w:rsid w:val="00A047F0"/>
    <w:rsid w:val="00A050B0"/>
    <w:rsid w:val="00A05F43"/>
    <w:rsid w:val="00A06BC5"/>
    <w:rsid w:val="00A07C27"/>
    <w:rsid w:val="00A106FC"/>
    <w:rsid w:val="00A113DC"/>
    <w:rsid w:val="00A11538"/>
    <w:rsid w:val="00A12922"/>
    <w:rsid w:val="00A13570"/>
    <w:rsid w:val="00A13D7B"/>
    <w:rsid w:val="00A13F79"/>
    <w:rsid w:val="00A15B5B"/>
    <w:rsid w:val="00A166CC"/>
    <w:rsid w:val="00A2055D"/>
    <w:rsid w:val="00A2148B"/>
    <w:rsid w:val="00A220DE"/>
    <w:rsid w:val="00A22656"/>
    <w:rsid w:val="00A22A94"/>
    <w:rsid w:val="00A22D6E"/>
    <w:rsid w:val="00A23079"/>
    <w:rsid w:val="00A24411"/>
    <w:rsid w:val="00A247F7"/>
    <w:rsid w:val="00A24A6F"/>
    <w:rsid w:val="00A258A2"/>
    <w:rsid w:val="00A2599F"/>
    <w:rsid w:val="00A2605D"/>
    <w:rsid w:val="00A2615C"/>
    <w:rsid w:val="00A263DA"/>
    <w:rsid w:val="00A26906"/>
    <w:rsid w:val="00A276D0"/>
    <w:rsid w:val="00A30346"/>
    <w:rsid w:val="00A303EF"/>
    <w:rsid w:val="00A31638"/>
    <w:rsid w:val="00A32B35"/>
    <w:rsid w:val="00A34528"/>
    <w:rsid w:val="00A352B6"/>
    <w:rsid w:val="00A37641"/>
    <w:rsid w:val="00A37AC0"/>
    <w:rsid w:val="00A40064"/>
    <w:rsid w:val="00A40532"/>
    <w:rsid w:val="00A40B44"/>
    <w:rsid w:val="00A41046"/>
    <w:rsid w:val="00A416F5"/>
    <w:rsid w:val="00A43424"/>
    <w:rsid w:val="00A4387B"/>
    <w:rsid w:val="00A45265"/>
    <w:rsid w:val="00A46D4E"/>
    <w:rsid w:val="00A46DBF"/>
    <w:rsid w:val="00A470F9"/>
    <w:rsid w:val="00A474E0"/>
    <w:rsid w:val="00A47BEB"/>
    <w:rsid w:val="00A521E9"/>
    <w:rsid w:val="00A526CE"/>
    <w:rsid w:val="00A527F7"/>
    <w:rsid w:val="00A52B23"/>
    <w:rsid w:val="00A532EB"/>
    <w:rsid w:val="00A53C51"/>
    <w:rsid w:val="00A53D70"/>
    <w:rsid w:val="00A53DC1"/>
    <w:rsid w:val="00A5468B"/>
    <w:rsid w:val="00A554FF"/>
    <w:rsid w:val="00A56551"/>
    <w:rsid w:val="00A56FF7"/>
    <w:rsid w:val="00A57039"/>
    <w:rsid w:val="00A60B25"/>
    <w:rsid w:val="00A61BC4"/>
    <w:rsid w:val="00A61CA6"/>
    <w:rsid w:val="00A625E4"/>
    <w:rsid w:val="00A62805"/>
    <w:rsid w:val="00A62F5A"/>
    <w:rsid w:val="00A6316A"/>
    <w:rsid w:val="00A6373F"/>
    <w:rsid w:val="00A64729"/>
    <w:rsid w:val="00A66566"/>
    <w:rsid w:val="00A66EC0"/>
    <w:rsid w:val="00A6727D"/>
    <w:rsid w:val="00A6752C"/>
    <w:rsid w:val="00A67D60"/>
    <w:rsid w:val="00A723C3"/>
    <w:rsid w:val="00A724D3"/>
    <w:rsid w:val="00A7257F"/>
    <w:rsid w:val="00A72B57"/>
    <w:rsid w:val="00A72EEB"/>
    <w:rsid w:val="00A72FC4"/>
    <w:rsid w:val="00A73016"/>
    <w:rsid w:val="00A73067"/>
    <w:rsid w:val="00A73873"/>
    <w:rsid w:val="00A73C1E"/>
    <w:rsid w:val="00A7444A"/>
    <w:rsid w:val="00A74624"/>
    <w:rsid w:val="00A75708"/>
    <w:rsid w:val="00A760C1"/>
    <w:rsid w:val="00A764AF"/>
    <w:rsid w:val="00A76607"/>
    <w:rsid w:val="00A767E1"/>
    <w:rsid w:val="00A76ACB"/>
    <w:rsid w:val="00A76D46"/>
    <w:rsid w:val="00A800AD"/>
    <w:rsid w:val="00A8093C"/>
    <w:rsid w:val="00A80B54"/>
    <w:rsid w:val="00A8101F"/>
    <w:rsid w:val="00A823D4"/>
    <w:rsid w:val="00A856A3"/>
    <w:rsid w:val="00A85E0E"/>
    <w:rsid w:val="00A85EBC"/>
    <w:rsid w:val="00A85F0C"/>
    <w:rsid w:val="00A86987"/>
    <w:rsid w:val="00A87130"/>
    <w:rsid w:val="00A871E9"/>
    <w:rsid w:val="00A87B50"/>
    <w:rsid w:val="00A87FD4"/>
    <w:rsid w:val="00A901E4"/>
    <w:rsid w:val="00A90EBE"/>
    <w:rsid w:val="00A90FAD"/>
    <w:rsid w:val="00A9110C"/>
    <w:rsid w:val="00A917FC"/>
    <w:rsid w:val="00A92302"/>
    <w:rsid w:val="00A932C4"/>
    <w:rsid w:val="00A93DCE"/>
    <w:rsid w:val="00A9494D"/>
    <w:rsid w:val="00A94C49"/>
    <w:rsid w:val="00A94C78"/>
    <w:rsid w:val="00A95149"/>
    <w:rsid w:val="00A9547A"/>
    <w:rsid w:val="00A96DA3"/>
    <w:rsid w:val="00A9722F"/>
    <w:rsid w:val="00A9724B"/>
    <w:rsid w:val="00AA096A"/>
    <w:rsid w:val="00AA0AD5"/>
    <w:rsid w:val="00AA0E50"/>
    <w:rsid w:val="00AA1C67"/>
    <w:rsid w:val="00AA2054"/>
    <w:rsid w:val="00AA2BC0"/>
    <w:rsid w:val="00AA2E63"/>
    <w:rsid w:val="00AA3BE3"/>
    <w:rsid w:val="00AA41B6"/>
    <w:rsid w:val="00AA4A4B"/>
    <w:rsid w:val="00AA57A4"/>
    <w:rsid w:val="00AA6A99"/>
    <w:rsid w:val="00AA736A"/>
    <w:rsid w:val="00AA763D"/>
    <w:rsid w:val="00AB03CC"/>
    <w:rsid w:val="00AB097C"/>
    <w:rsid w:val="00AB18FD"/>
    <w:rsid w:val="00AB20F3"/>
    <w:rsid w:val="00AB287C"/>
    <w:rsid w:val="00AB2A67"/>
    <w:rsid w:val="00AB2A78"/>
    <w:rsid w:val="00AB2D06"/>
    <w:rsid w:val="00AB3E99"/>
    <w:rsid w:val="00AB40F0"/>
    <w:rsid w:val="00AB5489"/>
    <w:rsid w:val="00AB55C2"/>
    <w:rsid w:val="00AB64AC"/>
    <w:rsid w:val="00AB6B82"/>
    <w:rsid w:val="00AC0C5B"/>
    <w:rsid w:val="00AC1E65"/>
    <w:rsid w:val="00AC273A"/>
    <w:rsid w:val="00AC29D4"/>
    <w:rsid w:val="00AC2B3E"/>
    <w:rsid w:val="00AC318E"/>
    <w:rsid w:val="00AC533C"/>
    <w:rsid w:val="00AC5648"/>
    <w:rsid w:val="00AC5870"/>
    <w:rsid w:val="00AC5A04"/>
    <w:rsid w:val="00AC7325"/>
    <w:rsid w:val="00AC7473"/>
    <w:rsid w:val="00AD1F05"/>
    <w:rsid w:val="00AD1F56"/>
    <w:rsid w:val="00AD259A"/>
    <w:rsid w:val="00AD39A9"/>
    <w:rsid w:val="00AD493D"/>
    <w:rsid w:val="00AD4DB1"/>
    <w:rsid w:val="00AD4FBF"/>
    <w:rsid w:val="00AD51AE"/>
    <w:rsid w:val="00AD5BE3"/>
    <w:rsid w:val="00AD6714"/>
    <w:rsid w:val="00AD70FB"/>
    <w:rsid w:val="00AD745E"/>
    <w:rsid w:val="00AE0D89"/>
    <w:rsid w:val="00AE1A70"/>
    <w:rsid w:val="00AE1B33"/>
    <w:rsid w:val="00AE264B"/>
    <w:rsid w:val="00AE2C2B"/>
    <w:rsid w:val="00AE3C39"/>
    <w:rsid w:val="00AE3E01"/>
    <w:rsid w:val="00AE3E18"/>
    <w:rsid w:val="00AE4EE4"/>
    <w:rsid w:val="00AE683D"/>
    <w:rsid w:val="00AE684C"/>
    <w:rsid w:val="00AE69EB"/>
    <w:rsid w:val="00AE7E7F"/>
    <w:rsid w:val="00AF0B1C"/>
    <w:rsid w:val="00AF0C9D"/>
    <w:rsid w:val="00AF145C"/>
    <w:rsid w:val="00AF166E"/>
    <w:rsid w:val="00AF185E"/>
    <w:rsid w:val="00AF217E"/>
    <w:rsid w:val="00AF2B21"/>
    <w:rsid w:val="00AF35C5"/>
    <w:rsid w:val="00AF4B0F"/>
    <w:rsid w:val="00AF51BE"/>
    <w:rsid w:val="00AF65E1"/>
    <w:rsid w:val="00AF7152"/>
    <w:rsid w:val="00AF7B70"/>
    <w:rsid w:val="00AF7F03"/>
    <w:rsid w:val="00B00A90"/>
    <w:rsid w:val="00B00C8A"/>
    <w:rsid w:val="00B01877"/>
    <w:rsid w:val="00B04D2A"/>
    <w:rsid w:val="00B04DEB"/>
    <w:rsid w:val="00B05F96"/>
    <w:rsid w:val="00B066EE"/>
    <w:rsid w:val="00B07391"/>
    <w:rsid w:val="00B074A2"/>
    <w:rsid w:val="00B109B3"/>
    <w:rsid w:val="00B10AA1"/>
    <w:rsid w:val="00B10C5B"/>
    <w:rsid w:val="00B10C99"/>
    <w:rsid w:val="00B1115D"/>
    <w:rsid w:val="00B11257"/>
    <w:rsid w:val="00B11430"/>
    <w:rsid w:val="00B11D38"/>
    <w:rsid w:val="00B124EC"/>
    <w:rsid w:val="00B138EC"/>
    <w:rsid w:val="00B147FC"/>
    <w:rsid w:val="00B17C3A"/>
    <w:rsid w:val="00B17DA7"/>
    <w:rsid w:val="00B23045"/>
    <w:rsid w:val="00B23771"/>
    <w:rsid w:val="00B23C04"/>
    <w:rsid w:val="00B23CED"/>
    <w:rsid w:val="00B24225"/>
    <w:rsid w:val="00B244A2"/>
    <w:rsid w:val="00B24E7A"/>
    <w:rsid w:val="00B24F74"/>
    <w:rsid w:val="00B252DB"/>
    <w:rsid w:val="00B268D8"/>
    <w:rsid w:val="00B269E8"/>
    <w:rsid w:val="00B2799B"/>
    <w:rsid w:val="00B27A0E"/>
    <w:rsid w:val="00B3191D"/>
    <w:rsid w:val="00B32208"/>
    <w:rsid w:val="00B32A4E"/>
    <w:rsid w:val="00B33A91"/>
    <w:rsid w:val="00B34A7A"/>
    <w:rsid w:val="00B3599C"/>
    <w:rsid w:val="00B35E90"/>
    <w:rsid w:val="00B36401"/>
    <w:rsid w:val="00B37337"/>
    <w:rsid w:val="00B3735D"/>
    <w:rsid w:val="00B37AC4"/>
    <w:rsid w:val="00B40532"/>
    <w:rsid w:val="00B4164C"/>
    <w:rsid w:val="00B43133"/>
    <w:rsid w:val="00B4317F"/>
    <w:rsid w:val="00B43204"/>
    <w:rsid w:val="00B4338A"/>
    <w:rsid w:val="00B433AA"/>
    <w:rsid w:val="00B448FA"/>
    <w:rsid w:val="00B44D80"/>
    <w:rsid w:val="00B44DAC"/>
    <w:rsid w:val="00B46B4A"/>
    <w:rsid w:val="00B4703C"/>
    <w:rsid w:val="00B50319"/>
    <w:rsid w:val="00B51444"/>
    <w:rsid w:val="00B51552"/>
    <w:rsid w:val="00B51693"/>
    <w:rsid w:val="00B51898"/>
    <w:rsid w:val="00B524D6"/>
    <w:rsid w:val="00B531F3"/>
    <w:rsid w:val="00B5363A"/>
    <w:rsid w:val="00B53640"/>
    <w:rsid w:val="00B538AB"/>
    <w:rsid w:val="00B538B7"/>
    <w:rsid w:val="00B5492F"/>
    <w:rsid w:val="00B54966"/>
    <w:rsid w:val="00B55D60"/>
    <w:rsid w:val="00B560A5"/>
    <w:rsid w:val="00B56391"/>
    <w:rsid w:val="00B564FE"/>
    <w:rsid w:val="00B56AF2"/>
    <w:rsid w:val="00B56E91"/>
    <w:rsid w:val="00B61FE4"/>
    <w:rsid w:val="00B6202F"/>
    <w:rsid w:val="00B627A6"/>
    <w:rsid w:val="00B6433D"/>
    <w:rsid w:val="00B656E5"/>
    <w:rsid w:val="00B658E3"/>
    <w:rsid w:val="00B66C57"/>
    <w:rsid w:val="00B677A3"/>
    <w:rsid w:val="00B70EA5"/>
    <w:rsid w:val="00B716AE"/>
    <w:rsid w:val="00B719E5"/>
    <w:rsid w:val="00B71E66"/>
    <w:rsid w:val="00B724EC"/>
    <w:rsid w:val="00B7251E"/>
    <w:rsid w:val="00B72E1D"/>
    <w:rsid w:val="00B735DC"/>
    <w:rsid w:val="00B73EB7"/>
    <w:rsid w:val="00B7402F"/>
    <w:rsid w:val="00B74D28"/>
    <w:rsid w:val="00B7545A"/>
    <w:rsid w:val="00B75DAE"/>
    <w:rsid w:val="00B76038"/>
    <w:rsid w:val="00B761A0"/>
    <w:rsid w:val="00B77801"/>
    <w:rsid w:val="00B77E6E"/>
    <w:rsid w:val="00B8026B"/>
    <w:rsid w:val="00B803B8"/>
    <w:rsid w:val="00B80E9B"/>
    <w:rsid w:val="00B82212"/>
    <w:rsid w:val="00B82305"/>
    <w:rsid w:val="00B8285C"/>
    <w:rsid w:val="00B83837"/>
    <w:rsid w:val="00B85EB0"/>
    <w:rsid w:val="00B86EDF"/>
    <w:rsid w:val="00B877DE"/>
    <w:rsid w:val="00B878FE"/>
    <w:rsid w:val="00B9006C"/>
    <w:rsid w:val="00B911F2"/>
    <w:rsid w:val="00B91974"/>
    <w:rsid w:val="00B91FDF"/>
    <w:rsid w:val="00B924A0"/>
    <w:rsid w:val="00B9396F"/>
    <w:rsid w:val="00B93F22"/>
    <w:rsid w:val="00B94B0E"/>
    <w:rsid w:val="00B94D0C"/>
    <w:rsid w:val="00B95121"/>
    <w:rsid w:val="00B954EA"/>
    <w:rsid w:val="00B960DC"/>
    <w:rsid w:val="00B963B6"/>
    <w:rsid w:val="00B97004"/>
    <w:rsid w:val="00B975DD"/>
    <w:rsid w:val="00BA0398"/>
    <w:rsid w:val="00BA137D"/>
    <w:rsid w:val="00BA1622"/>
    <w:rsid w:val="00BA22E6"/>
    <w:rsid w:val="00BA25DE"/>
    <w:rsid w:val="00BA3250"/>
    <w:rsid w:val="00BA3BB5"/>
    <w:rsid w:val="00BA4C32"/>
    <w:rsid w:val="00BA5D38"/>
    <w:rsid w:val="00BA64EA"/>
    <w:rsid w:val="00BA7661"/>
    <w:rsid w:val="00BA7B40"/>
    <w:rsid w:val="00BA7C59"/>
    <w:rsid w:val="00BB00BA"/>
    <w:rsid w:val="00BB0633"/>
    <w:rsid w:val="00BB14CC"/>
    <w:rsid w:val="00BB1B70"/>
    <w:rsid w:val="00BB1B84"/>
    <w:rsid w:val="00BB2225"/>
    <w:rsid w:val="00BB3AF6"/>
    <w:rsid w:val="00BB3D07"/>
    <w:rsid w:val="00BB5870"/>
    <w:rsid w:val="00BB5940"/>
    <w:rsid w:val="00BB5FF8"/>
    <w:rsid w:val="00BC0B07"/>
    <w:rsid w:val="00BC1548"/>
    <w:rsid w:val="00BC1599"/>
    <w:rsid w:val="00BC1632"/>
    <w:rsid w:val="00BC1DC7"/>
    <w:rsid w:val="00BC2E9B"/>
    <w:rsid w:val="00BC2FE6"/>
    <w:rsid w:val="00BC3E80"/>
    <w:rsid w:val="00BC43DE"/>
    <w:rsid w:val="00BC67C0"/>
    <w:rsid w:val="00BC6ADE"/>
    <w:rsid w:val="00BC73E9"/>
    <w:rsid w:val="00BC740E"/>
    <w:rsid w:val="00BD124B"/>
    <w:rsid w:val="00BD2A3F"/>
    <w:rsid w:val="00BD3ADE"/>
    <w:rsid w:val="00BD3BC9"/>
    <w:rsid w:val="00BD4B28"/>
    <w:rsid w:val="00BD4D75"/>
    <w:rsid w:val="00BD4E54"/>
    <w:rsid w:val="00BD5039"/>
    <w:rsid w:val="00BD5160"/>
    <w:rsid w:val="00BD52D7"/>
    <w:rsid w:val="00BD6BF5"/>
    <w:rsid w:val="00BD6EAC"/>
    <w:rsid w:val="00BD75BC"/>
    <w:rsid w:val="00BE0544"/>
    <w:rsid w:val="00BE1651"/>
    <w:rsid w:val="00BE2A87"/>
    <w:rsid w:val="00BE3C02"/>
    <w:rsid w:val="00BE3DC9"/>
    <w:rsid w:val="00BE4266"/>
    <w:rsid w:val="00BE573F"/>
    <w:rsid w:val="00BE66F5"/>
    <w:rsid w:val="00BE67C5"/>
    <w:rsid w:val="00BE6CE1"/>
    <w:rsid w:val="00BE7602"/>
    <w:rsid w:val="00BE7C52"/>
    <w:rsid w:val="00BF07A4"/>
    <w:rsid w:val="00BF18EC"/>
    <w:rsid w:val="00BF30D9"/>
    <w:rsid w:val="00BF3B2C"/>
    <w:rsid w:val="00BF4586"/>
    <w:rsid w:val="00BF4714"/>
    <w:rsid w:val="00BF47BC"/>
    <w:rsid w:val="00BF59C9"/>
    <w:rsid w:val="00BF62C8"/>
    <w:rsid w:val="00BF6336"/>
    <w:rsid w:val="00BF6D47"/>
    <w:rsid w:val="00BF7B1A"/>
    <w:rsid w:val="00BF7EB3"/>
    <w:rsid w:val="00C014D0"/>
    <w:rsid w:val="00C0189D"/>
    <w:rsid w:val="00C03820"/>
    <w:rsid w:val="00C0391F"/>
    <w:rsid w:val="00C04496"/>
    <w:rsid w:val="00C05D2C"/>
    <w:rsid w:val="00C064D1"/>
    <w:rsid w:val="00C065F4"/>
    <w:rsid w:val="00C069A9"/>
    <w:rsid w:val="00C074B5"/>
    <w:rsid w:val="00C101BF"/>
    <w:rsid w:val="00C10A62"/>
    <w:rsid w:val="00C10AC4"/>
    <w:rsid w:val="00C10E93"/>
    <w:rsid w:val="00C11125"/>
    <w:rsid w:val="00C11568"/>
    <w:rsid w:val="00C11F5C"/>
    <w:rsid w:val="00C12DBE"/>
    <w:rsid w:val="00C13157"/>
    <w:rsid w:val="00C13515"/>
    <w:rsid w:val="00C14297"/>
    <w:rsid w:val="00C143BD"/>
    <w:rsid w:val="00C14CDE"/>
    <w:rsid w:val="00C14FCE"/>
    <w:rsid w:val="00C163CD"/>
    <w:rsid w:val="00C16DDD"/>
    <w:rsid w:val="00C16EC2"/>
    <w:rsid w:val="00C17474"/>
    <w:rsid w:val="00C201D1"/>
    <w:rsid w:val="00C20F55"/>
    <w:rsid w:val="00C22C1A"/>
    <w:rsid w:val="00C23074"/>
    <w:rsid w:val="00C238CF"/>
    <w:rsid w:val="00C25691"/>
    <w:rsid w:val="00C26E3E"/>
    <w:rsid w:val="00C276FD"/>
    <w:rsid w:val="00C27E76"/>
    <w:rsid w:val="00C27ED5"/>
    <w:rsid w:val="00C303B2"/>
    <w:rsid w:val="00C30CA3"/>
    <w:rsid w:val="00C32B29"/>
    <w:rsid w:val="00C32D84"/>
    <w:rsid w:val="00C32E9B"/>
    <w:rsid w:val="00C32F81"/>
    <w:rsid w:val="00C3472A"/>
    <w:rsid w:val="00C35457"/>
    <w:rsid w:val="00C355B7"/>
    <w:rsid w:val="00C357CB"/>
    <w:rsid w:val="00C36A3E"/>
    <w:rsid w:val="00C36C6D"/>
    <w:rsid w:val="00C37247"/>
    <w:rsid w:val="00C37629"/>
    <w:rsid w:val="00C40750"/>
    <w:rsid w:val="00C40A8A"/>
    <w:rsid w:val="00C40BE3"/>
    <w:rsid w:val="00C427C4"/>
    <w:rsid w:val="00C42948"/>
    <w:rsid w:val="00C4344B"/>
    <w:rsid w:val="00C44714"/>
    <w:rsid w:val="00C448B2"/>
    <w:rsid w:val="00C46056"/>
    <w:rsid w:val="00C460A8"/>
    <w:rsid w:val="00C465D6"/>
    <w:rsid w:val="00C46C4A"/>
    <w:rsid w:val="00C46F49"/>
    <w:rsid w:val="00C46F8D"/>
    <w:rsid w:val="00C47341"/>
    <w:rsid w:val="00C47C19"/>
    <w:rsid w:val="00C51A2C"/>
    <w:rsid w:val="00C52090"/>
    <w:rsid w:val="00C527E0"/>
    <w:rsid w:val="00C53643"/>
    <w:rsid w:val="00C53921"/>
    <w:rsid w:val="00C53F60"/>
    <w:rsid w:val="00C540C8"/>
    <w:rsid w:val="00C547CE"/>
    <w:rsid w:val="00C55ADB"/>
    <w:rsid w:val="00C5721E"/>
    <w:rsid w:val="00C57875"/>
    <w:rsid w:val="00C57CD8"/>
    <w:rsid w:val="00C600A5"/>
    <w:rsid w:val="00C606DC"/>
    <w:rsid w:val="00C60B21"/>
    <w:rsid w:val="00C6145E"/>
    <w:rsid w:val="00C61D5E"/>
    <w:rsid w:val="00C63B34"/>
    <w:rsid w:val="00C64448"/>
    <w:rsid w:val="00C6559A"/>
    <w:rsid w:val="00C65CDB"/>
    <w:rsid w:val="00C65EBB"/>
    <w:rsid w:val="00C66BDF"/>
    <w:rsid w:val="00C702D7"/>
    <w:rsid w:val="00C70A4D"/>
    <w:rsid w:val="00C713BE"/>
    <w:rsid w:val="00C71632"/>
    <w:rsid w:val="00C71D84"/>
    <w:rsid w:val="00C7209C"/>
    <w:rsid w:val="00C74AA7"/>
    <w:rsid w:val="00C762D3"/>
    <w:rsid w:val="00C77574"/>
    <w:rsid w:val="00C806A1"/>
    <w:rsid w:val="00C80AAB"/>
    <w:rsid w:val="00C80AD9"/>
    <w:rsid w:val="00C813FC"/>
    <w:rsid w:val="00C81AC1"/>
    <w:rsid w:val="00C81E7B"/>
    <w:rsid w:val="00C8351D"/>
    <w:rsid w:val="00C836DE"/>
    <w:rsid w:val="00C84222"/>
    <w:rsid w:val="00C84A8B"/>
    <w:rsid w:val="00C85998"/>
    <w:rsid w:val="00C86A6E"/>
    <w:rsid w:val="00C874D1"/>
    <w:rsid w:val="00C87B97"/>
    <w:rsid w:val="00C900A9"/>
    <w:rsid w:val="00C913AD"/>
    <w:rsid w:val="00C916ED"/>
    <w:rsid w:val="00C91A99"/>
    <w:rsid w:val="00C91B6F"/>
    <w:rsid w:val="00C92A4E"/>
    <w:rsid w:val="00C92D4C"/>
    <w:rsid w:val="00C93B7C"/>
    <w:rsid w:val="00C93B92"/>
    <w:rsid w:val="00C94A7B"/>
    <w:rsid w:val="00C94E0E"/>
    <w:rsid w:val="00C951F1"/>
    <w:rsid w:val="00C95861"/>
    <w:rsid w:val="00C95B25"/>
    <w:rsid w:val="00C95E07"/>
    <w:rsid w:val="00C960DC"/>
    <w:rsid w:val="00C968AA"/>
    <w:rsid w:val="00C96944"/>
    <w:rsid w:val="00C96FAC"/>
    <w:rsid w:val="00C9729F"/>
    <w:rsid w:val="00C977B3"/>
    <w:rsid w:val="00CA0D33"/>
    <w:rsid w:val="00CA5211"/>
    <w:rsid w:val="00CA57D4"/>
    <w:rsid w:val="00CB0ECF"/>
    <w:rsid w:val="00CB0EF3"/>
    <w:rsid w:val="00CB2139"/>
    <w:rsid w:val="00CB25F5"/>
    <w:rsid w:val="00CB3452"/>
    <w:rsid w:val="00CB396B"/>
    <w:rsid w:val="00CB4072"/>
    <w:rsid w:val="00CB511D"/>
    <w:rsid w:val="00CB573D"/>
    <w:rsid w:val="00CB686A"/>
    <w:rsid w:val="00CB71ED"/>
    <w:rsid w:val="00CB777D"/>
    <w:rsid w:val="00CB7EB5"/>
    <w:rsid w:val="00CC0F37"/>
    <w:rsid w:val="00CC15DD"/>
    <w:rsid w:val="00CC220C"/>
    <w:rsid w:val="00CC2634"/>
    <w:rsid w:val="00CC2A9D"/>
    <w:rsid w:val="00CC3879"/>
    <w:rsid w:val="00CC3F99"/>
    <w:rsid w:val="00CC4127"/>
    <w:rsid w:val="00CC5853"/>
    <w:rsid w:val="00CC6640"/>
    <w:rsid w:val="00CC66F6"/>
    <w:rsid w:val="00CC67EA"/>
    <w:rsid w:val="00CC6E69"/>
    <w:rsid w:val="00CC7212"/>
    <w:rsid w:val="00CD158A"/>
    <w:rsid w:val="00CD2800"/>
    <w:rsid w:val="00CD2C4C"/>
    <w:rsid w:val="00CD3C91"/>
    <w:rsid w:val="00CD5B92"/>
    <w:rsid w:val="00CD5CC9"/>
    <w:rsid w:val="00CE0914"/>
    <w:rsid w:val="00CE1565"/>
    <w:rsid w:val="00CE2226"/>
    <w:rsid w:val="00CE3734"/>
    <w:rsid w:val="00CE3C3B"/>
    <w:rsid w:val="00CE4EB9"/>
    <w:rsid w:val="00CE775B"/>
    <w:rsid w:val="00CF31C2"/>
    <w:rsid w:val="00CF3628"/>
    <w:rsid w:val="00CF5009"/>
    <w:rsid w:val="00CF5617"/>
    <w:rsid w:val="00CF5972"/>
    <w:rsid w:val="00CF648A"/>
    <w:rsid w:val="00CF6749"/>
    <w:rsid w:val="00CF69FC"/>
    <w:rsid w:val="00CF6B29"/>
    <w:rsid w:val="00CF721B"/>
    <w:rsid w:val="00CF7727"/>
    <w:rsid w:val="00CF78AB"/>
    <w:rsid w:val="00D00BF6"/>
    <w:rsid w:val="00D0122C"/>
    <w:rsid w:val="00D01753"/>
    <w:rsid w:val="00D01893"/>
    <w:rsid w:val="00D01E16"/>
    <w:rsid w:val="00D041DE"/>
    <w:rsid w:val="00D04D89"/>
    <w:rsid w:val="00D05765"/>
    <w:rsid w:val="00D057B6"/>
    <w:rsid w:val="00D05F8A"/>
    <w:rsid w:val="00D06477"/>
    <w:rsid w:val="00D0690F"/>
    <w:rsid w:val="00D10545"/>
    <w:rsid w:val="00D10A06"/>
    <w:rsid w:val="00D11277"/>
    <w:rsid w:val="00D11417"/>
    <w:rsid w:val="00D11583"/>
    <w:rsid w:val="00D11930"/>
    <w:rsid w:val="00D13BA2"/>
    <w:rsid w:val="00D142A0"/>
    <w:rsid w:val="00D15A3E"/>
    <w:rsid w:val="00D15AA4"/>
    <w:rsid w:val="00D15C1C"/>
    <w:rsid w:val="00D15CEC"/>
    <w:rsid w:val="00D16086"/>
    <w:rsid w:val="00D20E14"/>
    <w:rsid w:val="00D213D0"/>
    <w:rsid w:val="00D213F5"/>
    <w:rsid w:val="00D21F2B"/>
    <w:rsid w:val="00D225D3"/>
    <w:rsid w:val="00D23331"/>
    <w:rsid w:val="00D23366"/>
    <w:rsid w:val="00D237A3"/>
    <w:rsid w:val="00D24DA8"/>
    <w:rsid w:val="00D24EE0"/>
    <w:rsid w:val="00D2524E"/>
    <w:rsid w:val="00D25719"/>
    <w:rsid w:val="00D257E7"/>
    <w:rsid w:val="00D26083"/>
    <w:rsid w:val="00D264EE"/>
    <w:rsid w:val="00D268CB"/>
    <w:rsid w:val="00D27FE0"/>
    <w:rsid w:val="00D31735"/>
    <w:rsid w:val="00D31F34"/>
    <w:rsid w:val="00D32063"/>
    <w:rsid w:val="00D32C91"/>
    <w:rsid w:val="00D32DEB"/>
    <w:rsid w:val="00D34F79"/>
    <w:rsid w:val="00D35B47"/>
    <w:rsid w:val="00D35C8B"/>
    <w:rsid w:val="00D3601D"/>
    <w:rsid w:val="00D36A67"/>
    <w:rsid w:val="00D36D41"/>
    <w:rsid w:val="00D3724E"/>
    <w:rsid w:val="00D37738"/>
    <w:rsid w:val="00D37992"/>
    <w:rsid w:val="00D37D4D"/>
    <w:rsid w:val="00D419B8"/>
    <w:rsid w:val="00D41FC4"/>
    <w:rsid w:val="00D43EDF"/>
    <w:rsid w:val="00D444CE"/>
    <w:rsid w:val="00D44A3E"/>
    <w:rsid w:val="00D44DFB"/>
    <w:rsid w:val="00D4595D"/>
    <w:rsid w:val="00D46358"/>
    <w:rsid w:val="00D4641F"/>
    <w:rsid w:val="00D46DAE"/>
    <w:rsid w:val="00D4761F"/>
    <w:rsid w:val="00D506D0"/>
    <w:rsid w:val="00D527A6"/>
    <w:rsid w:val="00D53523"/>
    <w:rsid w:val="00D5388D"/>
    <w:rsid w:val="00D53D35"/>
    <w:rsid w:val="00D54065"/>
    <w:rsid w:val="00D542B3"/>
    <w:rsid w:val="00D542EF"/>
    <w:rsid w:val="00D5468F"/>
    <w:rsid w:val="00D54E77"/>
    <w:rsid w:val="00D5568D"/>
    <w:rsid w:val="00D55A32"/>
    <w:rsid w:val="00D55D22"/>
    <w:rsid w:val="00D55DED"/>
    <w:rsid w:val="00D57D13"/>
    <w:rsid w:val="00D610DC"/>
    <w:rsid w:val="00D61A08"/>
    <w:rsid w:val="00D61A83"/>
    <w:rsid w:val="00D62047"/>
    <w:rsid w:val="00D623FC"/>
    <w:rsid w:val="00D62B52"/>
    <w:rsid w:val="00D63569"/>
    <w:rsid w:val="00D639BF"/>
    <w:rsid w:val="00D6418D"/>
    <w:rsid w:val="00D64E39"/>
    <w:rsid w:val="00D65E13"/>
    <w:rsid w:val="00D6678E"/>
    <w:rsid w:val="00D66A67"/>
    <w:rsid w:val="00D673A3"/>
    <w:rsid w:val="00D67C50"/>
    <w:rsid w:val="00D70A69"/>
    <w:rsid w:val="00D73942"/>
    <w:rsid w:val="00D7421F"/>
    <w:rsid w:val="00D7486C"/>
    <w:rsid w:val="00D74CC3"/>
    <w:rsid w:val="00D75FA6"/>
    <w:rsid w:val="00D76836"/>
    <w:rsid w:val="00D77486"/>
    <w:rsid w:val="00D77D23"/>
    <w:rsid w:val="00D803A1"/>
    <w:rsid w:val="00D80A8A"/>
    <w:rsid w:val="00D81894"/>
    <w:rsid w:val="00D81BFE"/>
    <w:rsid w:val="00D81E6C"/>
    <w:rsid w:val="00D83114"/>
    <w:rsid w:val="00D85C9F"/>
    <w:rsid w:val="00D864B6"/>
    <w:rsid w:val="00D869B9"/>
    <w:rsid w:val="00D87E23"/>
    <w:rsid w:val="00D911C6"/>
    <w:rsid w:val="00D91D30"/>
    <w:rsid w:val="00D923E8"/>
    <w:rsid w:val="00D9240C"/>
    <w:rsid w:val="00D924DB"/>
    <w:rsid w:val="00D929E0"/>
    <w:rsid w:val="00D93507"/>
    <w:rsid w:val="00D950A4"/>
    <w:rsid w:val="00D95198"/>
    <w:rsid w:val="00D95BEB"/>
    <w:rsid w:val="00D960C4"/>
    <w:rsid w:val="00D96161"/>
    <w:rsid w:val="00D963BE"/>
    <w:rsid w:val="00D96B09"/>
    <w:rsid w:val="00D96D9D"/>
    <w:rsid w:val="00D970D2"/>
    <w:rsid w:val="00DA0F9F"/>
    <w:rsid w:val="00DA18E6"/>
    <w:rsid w:val="00DA2555"/>
    <w:rsid w:val="00DA3726"/>
    <w:rsid w:val="00DA3758"/>
    <w:rsid w:val="00DA3E7B"/>
    <w:rsid w:val="00DA467E"/>
    <w:rsid w:val="00DA5A05"/>
    <w:rsid w:val="00DA5CE8"/>
    <w:rsid w:val="00DA609B"/>
    <w:rsid w:val="00DB075B"/>
    <w:rsid w:val="00DB0D58"/>
    <w:rsid w:val="00DB0E60"/>
    <w:rsid w:val="00DB14DD"/>
    <w:rsid w:val="00DB17A2"/>
    <w:rsid w:val="00DB2806"/>
    <w:rsid w:val="00DB2B1D"/>
    <w:rsid w:val="00DB2B35"/>
    <w:rsid w:val="00DB3486"/>
    <w:rsid w:val="00DB3A05"/>
    <w:rsid w:val="00DB3E0E"/>
    <w:rsid w:val="00DB5CA1"/>
    <w:rsid w:val="00DB65D8"/>
    <w:rsid w:val="00DC24CE"/>
    <w:rsid w:val="00DC2A55"/>
    <w:rsid w:val="00DC2B03"/>
    <w:rsid w:val="00DC3162"/>
    <w:rsid w:val="00DC333C"/>
    <w:rsid w:val="00DC343C"/>
    <w:rsid w:val="00DC3AA9"/>
    <w:rsid w:val="00DC3C16"/>
    <w:rsid w:val="00DC3FC5"/>
    <w:rsid w:val="00DC4305"/>
    <w:rsid w:val="00DC6339"/>
    <w:rsid w:val="00DC70AC"/>
    <w:rsid w:val="00DC7BB5"/>
    <w:rsid w:val="00DD020A"/>
    <w:rsid w:val="00DD03BC"/>
    <w:rsid w:val="00DD07C9"/>
    <w:rsid w:val="00DD082C"/>
    <w:rsid w:val="00DD1109"/>
    <w:rsid w:val="00DD17D4"/>
    <w:rsid w:val="00DD19E4"/>
    <w:rsid w:val="00DD2DF9"/>
    <w:rsid w:val="00DD3570"/>
    <w:rsid w:val="00DD41CF"/>
    <w:rsid w:val="00DD53CA"/>
    <w:rsid w:val="00DD570D"/>
    <w:rsid w:val="00DD712E"/>
    <w:rsid w:val="00DE02D4"/>
    <w:rsid w:val="00DE06F4"/>
    <w:rsid w:val="00DE11AF"/>
    <w:rsid w:val="00DE2593"/>
    <w:rsid w:val="00DE2FA5"/>
    <w:rsid w:val="00DE33A1"/>
    <w:rsid w:val="00DE3AA0"/>
    <w:rsid w:val="00DE3C5A"/>
    <w:rsid w:val="00DE4110"/>
    <w:rsid w:val="00DE4140"/>
    <w:rsid w:val="00DE46F5"/>
    <w:rsid w:val="00DE4BFB"/>
    <w:rsid w:val="00DE4E7D"/>
    <w:rsid w:val="00DE5A0F"/>
    <w:rsid w:val="00DE7854"/>
    <w:rsid w:val="00DE7AF7"/>
    <w:rsid w:val="00DE7C70"/>
    <w:rsid w:val="00DF0336"/>
    <w:rsid w:val="00DF10CD"/>
    <w:rsid w:val="00DF1567"/>
    <w:rsid w:val="00DF1DC3"/>
    <w:rsid w:val="00DF1FCF"/>
    <w:rsid w:val="00DF244F"/>
    <w:rsid w:val="00DF26D1"/>
    <w:rsid w:val="00DF2D90"/>
    <w:rsid w:val="00DF4A83"/>
    <w:rsid w:val="00DF74A7"/>
    <w:rsid w:val="00E00453"/>
    <w:rsid w:val="00E00C4B"/>
    <w:rsid w:val="00E0153F"/>
    <w:rsid w:val="00E035F0"/>
    <w:rsid w:val="00E0479E"/>
    <w:rsid w:val="00E0586C"/>
    <w:rsid w:val="00E104DD"/>
    <w:rsid w:val="00E1061C"/>
    <w:rsid w:val="00E11032"/>
    <w:rsid w:val="00E11494"/>
    <w:rsid w:val="00E11522"/>
    <w:rsid w:val="00E119E0"/>
    <w:rsid w:val="00E11FD5"/>
    <w:rsid w:val="00E12D81"/>
    <w:rsid w:val="00E13A5A"/>
    <w:rsid w:val="00E1429F"/>
    <w:rsid w:val="00E142A8"/>
    <w:rsid w:val="00E14655"/>
    <w:rsid w:val="00E153CA"/>
    <w:rsid w:val="00E1554B"/>
    <w:rsid w:val="00E15D29"/>
    <w:rsid w:val="00E168DD"/>
    <w:rsid w:val="00E172AB"/>
    <w:rsid w:val="00E17D06"/>
    <w:rsid w:val="00E17D3D"/>
    <w:rsid w:val="00E17DEA"/>
    <w:rsid w:val="00E2195D"/>
    <w:rsid w:val="00E22001"/>
    <w:rsid w:val="00E22458"/>
    <w:rsid w:val="00E22A03"/>
    <w:rsid w:val="00E2574C"/>
    <w:rsid w:val="00E26BC4"/>
    <w:rsid w:val="00E27DEF"/>
    <w:rsid w:val="00E27EA2"/>
    <w:rsid w:val="00E27F9D"/>
    <w:rsid w:val="00E3084A"/>
    <w:rsid w:val="00E337AE"/>
    <w:rsid w:val="00E3480D"/>
    <w:rsid w:val="00E35CD9"/>
    <w:rsid w:val="00E36014"/>
    <w:rsid w:val="00E364E6"/>
    <w:rsid w:val="00E36A35"/>
    <w:rsid w:val="00E37B5A"/>
    <w:rsid w:val="00E40E49"/>
    <w:rsid w:val="00E4255B"/>
    <w:rsid w:val="00E42EA7"/>
    <w:rsid w:val="00E43A2D"/>
    <w:rsid w:val="00E43CE5"/>
    <w:rsid w:val="00E43E77"/>
    <w:rsid w:val="00E4466C"/>
    <w:rsid w:val="00E45878"/>
    <w:rsid w:val="00E45B15"/>
    <w:rsid w:val="00E468CC"/>
    <w:rsid w:val="00E46FA5"/>
    <w:rsid w:val="00E50F03"/>
    <w:rsid w:val="00E510CC"/>
    <w:rsid w:val="00E51E9B"/>
    <w:rsid w:val="00E527A6"/>
    <w:rsid w:val="00E53629"/>
    <w:rsid w:val="00E5399E"/>
    <w:rsid w:val="00E539B4"/>
    <w:rsid w:val="00E54740"/>
    <w:rsid w:val="00E54AAA"/>
    <w:rsid w:val="00E55096"/>
    <w:rsid w:val="00E55DA1"/>
    <w:rsid w:val="00E55EA4"/>
    <w:rsid w:val="00E5670C"/>
    <w:rsid w:val="00E56B93"/>
    <w:rsid w:val="00E578EC"/>
    <w:rsid w:val="00E57D44"/>
    <w:rsid w:val="00E605FD"/>
    <w:rsid w:val="00E61211"/>
    <w:rsid w:val="00E62291"/>
    <w:rsid w:val="00E626ED"/>
    <w:rsid w:val="00E63C55"/>
    <w:rsid w:val="00E647CC"/>
    <w:rsid w:val="00E648E8"/>
    <w:rsid w:val="00E6548A"/>
    <w:rsid w:val="00E65BC7"/>
    <w:rsid w:val="00E6609B"/>
    <w:rsid w:val="00E668F9"/>
    <w:rsid w:val="00E66F4B"/>
    <w:rsid w:val="00E6734D"/>
    <w:rsid w:val="00E679B4"/>
    <w:rsid w:val="00E704FE"/>
    <w:rsid w:val="00E72078"/>
    <w:rsid w:val="00E750C3"/>
    <w:rsid w:val="00E755D6"/>
    <w:rsid w:val="00E7567E"/>
    <w:rsid w:val="00E75800"/>
    <w:rsid w:val="00E75C7A"/>
    <w:rsid w:val="00E77009"/>
    <w:rsid w:val="00E77877"/>
    <w:rsid w:val="00E800F3"/>
    <w:rsid w:val="00E8076F"/>
    <w:rsid w:val="00E82AAF"/>
    <w:rsid w:val="00E8427B"/>
    <w:rsid w:val="00E84F82"/>
    <w:rsid w:val="00E853D6"/>
    <w:rsid w:val="00E85F06"/>
    <w:rsid w:val="00E869D8"/>
    <w:rsid w:val="00E86D2B"/>
    <w:rsid w:val="00E87CB2"/>
    <w:rsid w:val="00E9028C"/>
    <w:rsid w:val="00E90729"/>
    <w:rsid w:val="00E93B3B"/>
    <w:rsid w:val="00E94CBF"/>
    <w:rsid w:val="00E9584E"/>
    <w:rsid w:val="00E96646"/>
    <w:rsid w:val="00E97229"/>
    <w:rsid w:val="00E97FD6"/>
    <w:rsid w:val="00EA04C5"/>
    <w:rsid w:val="00EA1B28"/>
    <w:rsid w:val="00EA1E62"/>
    <w:rsid w:val="00EA34B5"/>
    <w:rsid w:val="00EA39A6"/>
    <w:rsid w:val="00EA5F7D"/>
    <w:rsid w:val="00EA6586"/>
    <w:rsid w:val="00EA6E8A"/>
    <w:rsid w:val="00EA7713"/>
    <w:rsid w:val="00EA775E"/>
    <w:rsid w:val="00EB1BBB"/>
    <w:rsid w:val="00EB2D51"/>
    <w:rsid w:val="00EB33BF"/>
    <w:rsid w:val="00EB3AA2"/>
    <w:rsid w:val="00EB4045"/>
    <w:rsid w:val="00EB43DE"/>
    <w:rsid w:val="00EB44DD"/>
    <w:rsid w:val="00EB502A"/>
    <w:rsid w:val="00EB60FA"/>
    <w:rsid w:val="00EB69AD"/>
    <w:rsid w:val="00EC0C17"/>
    <w:rsid w:val="00EC1599"/>
    <w:rsid w:val="00EC251E"/>
    <w:rsid w:val="00EC25BE"/>
    <w:rsid w:val="00EC31A3"/>
    <w:rsid w:val="00EC39FB"/>
    <w:rsid w:val="00EC3BBB"/>
    <w:rsid w:val="00EC3C75"/>
    <w:rsid w:val="00EC4073"/>
    <w:rsid w:val="00EC75D2"/>
    <w:rsid w:val="00EC7647"/>
    <w:rsid w:val="00ED20A6"/>
    <w:rsid w:val="00ED3166"/>
    <w:rsid w:val="00ED3647"/>
    <w:rsid w:val="00ED36AE"/>
    <w:rsid w:val="00ED3987"/>
    <w:rsid w:val="00ED3E22"/>
    <w:rsid w:val="00ED442F"/>
    <w:rsid w:val="00ED49D0"/>
    <w:rsid w:val="00ED4CB9"/>
    <w:rsid w:val="00ED5068"/>
    <w:rsid w:val="00ED520F"/>
    <w:rsid w:val="00ED55C0"/>
    <w:rsid w:val="00ED63AD"/>
    <w:rsid w:val="00ED7542"/>
    <w:rsid w:val="00EE0496"/>
    <w:rsid w:val="00EE0D5E"/>
    <w:rsid w:val="00EE13A9"/>
    <w:rsid w:val="00EE2048"/>
    <w:rsid w:val="00EE2742"/>
    <w:rsid w:val="00EE2804"/>
    <w:rsid w:val="00EE33DA"/>
    <w:rsid w:val="00EE36A9"/>
    <w:rsid w:val="00EE4047"/>
    <w:rsid w:val="00EE495A"/>
    <w:rsid w:val="00EE520C"/>
    <w:rsid w:val="00EE5C5E"/>
    <w:rsid w:val="00EE5D36"/>
    <w:rsid w:val="00EE667D"/>
    <w:rsid w:val="00EE696E"/>
    <w:rsid w:val="00EE73C5"/>
    <w:rsid w:val="00EE7BF3"/>
    <w:rsid w:val="00EF038E"/>
    <w:rsid w:val="00EF03FB"/>
    <w:rsid w:val="00EF06B9"/>
    <w:rsid w:val="00EF1386"/>
    <w:rsid w:val="00EF1BA0"/>
    <w:rsid w:val="00EF1E5C"/>
    <w:rsid w:val="00EF2C9D"/>
    <w:rsid w:val="00EF3499"/>
    <w:rsid w:val="00EF4114"/>
    <w:rsid w:val="00EF516A"/>
    <w:rsid w:val="00EF52B5"/>
    <w:rsid w:val="00EF52BA"/>
    <w:rsid w:val="00EF6AF7"/>
    <w:rsid w:val="00EF6D9A"/>
    <w:rsid w:val="00EF6E5F"/>
    <w:rsid w:val="00EF6FC7"/>
    <w:rsid w:val="00EF71A3"/>
    <w:rsid w:val="00EF765F"/>
    <w:rsid w:val="00EF79AC"/>
    <w:rsid w:val="00EF7B86"/>
    <w:rsid w:val="00EF7ED6"/>
    <w:rsid w:val="00F00098"/>
    <w:rsid w:val="00F002BD"/>
    <w:rsid w:val="00F00927"/>
    <w:rsid w:val="00F0132D"/>
    <w:rsid w:val="00F01818"/>
    <w:rsid w:val="00F01E9E"/>
    <w:rsid w:val="00F027A7"/>
    <w:rsid w:val="00F02BA7"/>
    <w:rsid w:val="00F02BAB"/>
    <w:rsid w:val="00F039FE"/>
    <w:rsid w:val="00F04955"/>
    <w:rsid w:val="00F04A01"/>
    <w:rsid w:val="00F04A4B"/>
    <w:rsid w:val="00F0680E"/>
    <w:rsid w:val="00F072A2"/>
    <w:rsid w:val="00F104BC"/>
    <w:rsid w:val="00F10A70"/>
    <w:rsid w:val="00F10BE6"/>
    <w:rsid w:val="00F10C34"/>
    <w:rsid w:val="00F10C93"/>
    <w:rsid w:val="00F10C99"/>
    <w:rsid w:val="00F10FCD"/>
    <w:rsid w:val="00F11885"/>
    <w:rsid w:val="00F124F8"/>
    <w:rsid w:val="00F1262D"/>
    <w:rsid w:val="00F12968"/>
    <w:rsid w:val="00F12C79"/>
    <w:rsid w:val="00F140B1"/>
    <w:rsid w:val="00F14FA7"/>
    <w:rsid w:val="00F15540"/>
    <w:rsid w:val="00F15A58"/>
    <w:rsid w:val="00F17890"/>
    <w:rsid w:val="00F212DC"/>
    <w:rsid w:val="00F219A1"/>
    <w:rsid w:val="00F2242D"/>
    <w:rsid w:val="00F2268C"/>
    <w:rsid w:val="00F24B0B"/>
    <w:rsid w:val="00F25DA8"/>
    <w:rsid w:val="00F25F18"/>
    <w:rsid w:val="00F26495"/>
    <w:rsid w:val="00F325DD"/>
    <w:rsid w:val="00F32C5A"/>
    <w:rsid w:val="00F32F41"/>
    <w:rsid w:val="00F332E8"/>
    <w:rsid w:val="00F3378A"/>
    <w:rsid w:val="00F33A9C"/>
    <w:rsid w:val="00F34469"/>
    <w:rsid w:val="00F3539A"/>
    <w:rsid w:val="00F35821"/>
    <w:rsid w:val="00F35F49"/>
    <w:rsid w:val="00F36A20"/>
    <w:rsid w:val="00F36B1D"/>
    <w:rsid w:val="00F40087"/>
    <w:rsid w:val="00F4045F"/>
    <w:rsid w:val="00F40EE3"/>
    <w:rsid w:val="00F415BD"/>
    <w:rsid w:val="00F42D34"/>
    <w:rsid w:val="00F43B39"/>
    <w:rsid w:val="00F44C53"/>
    <w:rsid w:val="00F44FD3"/>
    <w:rsid w:val="00F455DF"/>
    <w:rsid w:val="00F45BA3"/>
    <w:rsid w:val="00F469C2"/>
    <w:rsid w:val="00F46A93"/>
    <w:rsid w:val="00F46B6F"/>
    <w:rsid w:val="00F470E0"/>
    <w:rsid w:val="00F474BC"/>
    <w:rsid w:val="00F502A2"/>
    <w:rsid w:val="00F505AC"/>
    <w:rsid w:val="00F509BF"/>
    <w:rsid w:val="00F50B2D"/>
    <w:rsid w:val="00F5113F"/>
    <w:rsid w:val="00F51350"/>
    <w:rsid w:val="00F51F94"/>
    <w:rsid w:val="00F52264"/>
    <w:rsid w:val="00F52AB0"/>
    <w:rsid w:val="00F530A4"/>
    <w:rsid w:val="00F535A6"/>
    <w:rsid w:val="00F536BD"/>
    <w:rsid w:val="00F54099"/>
    <w:rsid w:val="00F54111"/>
    <w:rsid w:val="00F545CD"/>
    <w:rsid w:val="00F549F8"/>
    <w:rsid w:val="00F5637D"/>
    <w:rsid w:val="00F568A9"/>
    <w:rsid w:val="00F60253"/>
    <w:rsid w:val="00F61F7B"/>
    <w:rsid w:val="00F6293B"/>
    <w:rsid w:val="00F634F2"/>
    <w:rsid w:val="00F63987"/>
    <w:rsid w:val="00F63DCD"/>
    <w:rsid w:val="00F6447E"/>
    <w:rsid w:val="00F649D2"/>
    <w:rsid w:val="00F64B1F"/>
    <w:rsid w:val="00F6613D"/>
    <w:rsid w:val="00F66A27"/>
    <w:rsid w:val="00F70753"/>
    <w:rsid w:val="00F70A39"/>
    <w:rsid w:val="00F70CB0"/>
    <w:rsid w:val="00F71476"/>
    <w:rsid w:val="00F71755"/>
    <w:rsid w:val="00F719DD"/>
    <w:rsid w:val="00F71CD1"/>
    <w:rsid w:val="00F74FEC"/>
    <w:rsid w:val="00F75703"/>
    <w:rsid w:val="00F77250"/>
    <w:rsid w:val="00F81925"/>
    <w:rsid w:val="00F823BC"/>
    <w:rsid w:val="00F8257D"/>
    <w:rsid w:val="00F82B5E"/>
    <w:rsid w:val="00F82EF7"/>
    <w:rsid w:val="00F83313"/>
    <w:rsid w:val="00F833A8"/>
    <w:rsid w:val="00F853E8"/>
    <w:rsid w:val="00F85C2D"/>
    <w:rsid w:val="00F86072"/>
    <w:rsid w:val="00F864B1"/>
    <w:rsid w:val="00F87BBE"/>
    <w:rsid w:val="00F91B33"/>
    <w:rsid w:val="00F91B73"/>
    <w:rsid w:val="00F91DBE"/>
    <w:rsid w:val="00F93157"/>
    <w:rsid w:val="00F93291"/>
    <w:rsid w:val="00F95194"/>
    <w:rsid w:val="00F95248"/>
    <w:rsid w:val="00F95E2E"/>
    <w:rsid w:val="00F97F03"/>
    <w:rsid w:val="00FA001D"/>
    <w:rsid w:val="00FA071C"/>
    <w:rsid w:val="00FA106D"/>
    <w:rsid w:val="00FA133E"/>
    <w:rsid w:val="00FA151D"/>
    <w:rsid w:val="00FA2377"/>
    <w:rsid w:val="00FA3217"/>
    <w:rsid w:val="00FA35F3"/>
    <w:rsid w:val="00FA38B5"/>
    <w:rsid w:val="00FA3E90"/>
    <w:rsid w:val="00FA42A3"/>
    <w:rsid w:val="00FA4D30"/>
    <w:rsid w:val="00FA4EA1"/>
    <w:rsid w:val="00FA5665"/>
    <w:rsid w:val="00FA7992"/>
    <w:rsid w:val="00FA7F5F"/>
    <w:rsid w:val="00FB0B4E"/>
    <w:rsid w:val="00FB0D41"/>
    <w:rsid w:val="00FB218C"/>
    <w:rsid w:val="00FB2C27"/>
    <w:rsid w:val="00FB2F15"/>
    <w:rsid w:val="00FB4402"/>
    <w:rsid w:val="00FB48A1"/>
    <w:rsid w:val="00FB4B17"/>
    <w:rsid w:val="00FB51A5"/>
    <w:rsid w:val="00FB5563"/>
    <w:rsid w:val="00FB5EAA"/>
    <w:rsid w:val="00FB623E"/>
    <w:rsid w:val="00FB699F"/>
    <w:rsid w:val="00FB6CBA"/>
    <w:rsid w:val="00FB6F08"/>
    <w:rsid w:val="00FB74BD"/>
    <w:rsid w:val="00FB771F"/>
    <w:rsid w:val="00FB7C68"/>
    <w:rsid w:val="00FB7D7F"/>
    <w:rsid w:val="00FB7EE6"/>
    <w:rsid w:val="00FC068E"/>
    <w:rsid w:val="00FC1E4A"/>
    <w:rsid w:val="00FC25A3"/>
    <w:rsid w:val="00FC3B53"/>
    <w:rsid w:val="00FC4970"/>
    <w:rsid w:val="00FC5329"/>
    <w:rsid w:val="00FC553E"/>
    <w:rsid w:val="00FC5FFF"/>
    <w:rsid w:val="00FC65B2"/>
    <w:rsid w:val="00FC7272"/>
    <w:rsid w:val="00FD0039"/>
    <w:rsid w:val="00FD0493"/>
    <w:rsid w:val="00FD0748"/>
    <w:rsid w:val="00FD1B6D"/>
    <w:rsid w:val="00FD28FE"/>
    <w:rsid w:val="00FD3148"/>
    <w:rsid w:val="00FD32AB"/>
    <w:rsid w:val="00FD345A"/>
    <w:rsid w:val="00FD3ECF"/>
    <w:rsid w:val="00FD402B"/>
    <w:rsid w:val="00FD4476"/>
    <w:rsid w:val="00FD5D22"/>
    <w:rsid w:val="00FD61A9"/>
    <w:rsid w:val="00FE0FD1"/>
    <w:rsid w:val="00FE327E"/>
    <w:rsid w:val="00FE42B4"/>
    <w:rsid w:val="00FE43AD"/>
    <w:rsid w:val="00FE5348"/>
    <w:rsid w:val="00FE57B2"/>
    <w:rsid w:val="00FE6F0A"/>
    <w:rsid w:val="00FE7002"/>
    <w:rsid w:val="00FF00E3"/>
    <w:rsid w:val="00FF03F7"/>
    <w:rsid w:val="00FF052D"/>
    <w:rsid w:val="00FF127B"/>
    <w:rsid w:val="00FF140D"/>
    <w:rsid w:val="00FF36A6"/>
    <w:rsid w:val="00FF3CF9"/>
    <w:rsid w:val="00FF3D58"/>
    <w:rsid w:val="00FF43D7"/>
    <w:rsid w:val="00FF4689"/>
    <w:rsid w:val="00FF4F8D"/>
    <w:rsid w:val="00FF5CD1"/>
    <w:rsid w:val="00FF66E8"/>
    <w:rsid w:val="00FF75BE"/>
    <w:rsid w:val="00FF7668"/>
    <w:rsid w:val="013A7494"/>
    <w:rsid w:val="01462BBF"/>
    <w:rsid w:val="014D0D0E"/>
    <w:rsid w:val="01B92DF3"/>
    <w:rsid w:val="027EEB09"/>
    <w:rsid w:val="036B0310"/>
    <w:rsid w:val="0370ED27"/>
    <w:rsid w:val="04A780A3"/>
    <w:rsid w:val="05E4FF8F"/>
    <w:rsid w:val="06495ADE"/>
    <w:rsid w:val="06E90EA3"/>
    <w:rsid w:val="07DE8439"/>
    <w:rsid w:val="07EA3166"/>
    <w:rsid w:val="08126277"/>
    <w:rsid w:val="08F8B766"/>
    <w:rsid w:val="098CB21B"/>
    <w:rsid w:val="09D2424D"/>
    <w:rsid w:val="09EE2E16"/>
    <w:rsid w:val="0A4900DE"/>
    <w:rsid w:val="0A6FD365"/>
    <w:rsid w:val="0B07FBC4"/>
    <w:rsid w:val="0B3ACEE8"/>
    <w:rsid w:val="0B43725D"/>
    <w:rsid w:val="0B76B04D"/>
    <w:rsid w:val="0B9168D1"/>
    <w:rsid w:val="0BF18611"/>
    <w:rsid w:val="0CB2472F"/>
    <w:rsid w:val="0CC40682"/>
    <w:rsid w:val="0D327887"/>
    <w:rsid w:val="0DD40004"/>
    <w:rsid w:val="0E58C629"/>
    <w:rsid w:val="0EDD1B4D"/>
    <w:rsid w:val="0FAEBDE5"/>
    <w:rsid w:val="0FE65F0C"/>
    <w:rsid w:val="108E2A34"/>
    <w:rsid w:val="10E41B92"/>
    <w:rsid w:val="11034AE4"/>
    <w:rsid w:val="1124398D"/>
    <w:rsid w:val="11285A71"/>
    <w:rsid w:val="118FA73E"/>
    <w:rsid w:val="11CBB8E8"/>
    <w:rsid w:val="11E360DF"/>
    <w:rsid w:val="12160EC3"/>
    <w:rsid w:val="135C0BA3"/>
    <w:rsid w:val="136AFB90"/>
    <w:rsid w:val="1508B916"/>
    <w:rsid w:val="15C05F20"/>
    <w:rsid w:val="15D7A84C"/>
    <w:rsid w:val="161D89EF"/>
    <w:rsid w:val="1692AC9C"/>
    <w:rsid w:val="1761565B"/>
    <w:rsid w:val="18169D68"/>
    <w:rsid w:val="18F8855B"/>
    <w:rsid w:val="19D4F2DB"/>
    <w:rsid w:val="1AAE2DCF"/>
    <w:rsid w:val="1B8D454B"/>
    <w:rsid w:val="1BA40995"/>
    <w:rsid w:val="1C65C2A0"/>
    <w:rsid w:val="1D8DA2CC"/>
    <w:rsid w:val="1E22D24E"/>
    <w:rsid w:val="1E2D0134"/>
    <w:rsid w:val="204A53D9"/>
    <w:rsid w:val="216A92EB"/>
    <w:rsid w:val="218F5570"/>
    <w:rsid w:val="22486A51"/>
    <w:rsid w:val="2255B145"/>
    <w:rsid w:val="24557401"/>
    <w:rsid w:val="25223356"/>
    <w:rsid w:val="2597E646"/>
    <w:rsid w:val="26D0B67D"/>
    <w:rsid w:val="27704E11"/>
    <w:rsid w:val="278AA568"/>
    <w:rsid w:val="27BDD5F5"/>
    <w:rsid w:val="2A22EEE8"/>
    <w:rsid w:val="2A690581"/>
    <w:rsid w:val="2A7BC4EE"/>
    <w:rsid w:val="2B4D0673"/>
    <w:rsid w:val="2BE39EF9"/>
    <w:rsid w:val="2C062141"/>
    <w:rsid w:val="2D66F204"/>
    <w:rsid w:val="2E04F6AE"/>
    <w:rsid w:val="2E741D0F"/>
    <w:rsid w:val="2FA973E6"/>
    <w:rsid w:val="308C1E30"/>
    <w:rsid w:val="3135632F"/>
    <w:rsid w:val="31628BCD"/>
    <w:rsid w:val="3201C249"/>
    <w:rsid w:val="33F34CB2"/>
    <w:rsid w:val="3498B451"/>
    <w:rsid w:val="34EDD673"/>
    <w:rsid w:val="351F7B9F"/>
    <w:rsid w:val="352E9A6E"/>
    <w:rsid w:val="35D1C0EA"/>
    <w:rsid w:val="36D99D08"/>
    <w:rsid w:val="36EA5E9A"/>
    <w:rsid w:val="37327082"/>
    <w:rsid w:val="37ABDBD1"/>
    <w:rsid w:val="395B1B53"/>
    <w:rsid w:val="39885E04"/>
    <w:rsid w:val="3B520A42"/>
    <w:rsid w:val="3C03BB5B"/>
    <w:rsid w:val="3EEBE1C2"/>
    <w:rsid w:val="3F53BADB"/>
    <w:rsid w:val="3F85620F"/>
    <w:rsid w:val="3FFA27C3"/>
    <w:rsid w:val="40A2809D"/>
    <w:rsid w:val="40CCA4DA"/>
    <w:rsid w:val="40DEF0DC"/>
    <w:rsid w:val="4171E374"/>
    <w:rsid w:val="42175A56"/>
    <w:rsid w:val="42BEE647"/>
    <w:rsid w:val="42C3CDC8"/>
    <w:rsid w:val="42CE382D"/>
    <w:rsid w:val="4336CCC1"/>
    <w:rsid w:val="435276FC"/>
    <w:rsid w:val="440A0926"/>
    <w:rsid w:val="45AD3316"/>
    <w:rsid w:val="45D2639A"/>
    <w:rsid w:val="475B8A54"/>
    <w:rsid w:val="494B75E2"/>
    <w:rsid w:val="49C05597"/>
    <w:rsid w:val="4B75921F"/>
    <w:rsid w:val="4B926CC9"/>
    <w:rsid w:val="4BA26137"/>
    <w:rsid w:val="4CA44376"/>
    <w:rsid w:val="4D56D068"/>
    <w:rsid w:val="4DB41565"/>
    <w:rsid w:val="4E7289B0"/>
    <w:rsid w:val="4F40E5BD"/>
    <w:rsid w:val="4F4C2CB1"/>
    <w:rsid w:val="5005C5B1"/>
    <w:rsid w:val="5095F646"/>
    <w:rsid w:val="52593A7C"/>
    <w:rsid w:val="5401DBC9"/>
    <w:rsid w:val="552C592B"/>
    <w:rsid w:val="552F18EE"/>
    <w:rsid w:val="559092F7"/>
    <w:rsid w:val="55BF073C"/>
    <w:rsid w:val="568A99FE"/>
    <w:rsid w:val="56A2789B"/>
    <w:rsid w:val="577E5FDA"/>
    <w:rsid w:val="58687A0B"/>
    <w:rsid w:val="58A1E0A8"/>
    <w:rsid w:val="58BA3F06"/>
    <w:rsid w:val="58BADC95"/>
    <w:rsid w:val="58CB2FD7"/>
    <w:rsid w:val="5969DB60"/>
    <w:rsid w:val="59F0316F"/>
    <w:rsid w:val="5A3C759C"/>
    <w:rsid w:val="5B4C45A3"/>
    <w:rsid w:val="5B4F58B9"/>
    <w:rsid w:val="5C0E2E58"/>
    <w:rsid w:val="5CED954B"/>
    <w:rsid w:val="5E16B5BF"/>
    <w:rsid w:val="5FA8A9D0"/>
    <w:rsid w:val="6103B45D"/>
    <w:rsid w:val="61BD8AEA"/>
    <w:rsid w:val="61E901F6"/>
    <w:rsid w:val="61FA42FE"/>
    <w:rsid w:val="620443BB"/>
    <w:rsid w:val="62254AE1"/>
    <w:rsid w:val="6393CE5A"/>
    <w:rsid w:val="643FC67E"/>
    <w:rsid w:val="64793BB8"/>
    <w:rsid w:val="6535BAD1"/>
    <w:rsid w:val="6539881A"/>
    <w:rsid w:val="6581E105"/>
    <w:rsid w:val="662BCF13"/>
    <w:rsid w:val="665C891F"/>
    <w:rsid w:val="667A83C5"/>
    <w:rsid w:val="66BCCDED"/>
    <w:rsid w:val="6762CE6F"/>
    <w:rsid w:val="67D394C7"/>
    <w:rsid w:val="68B66781"/>
    <w:rsid w:val="69419C89"/>
    <w:rsid w:val="695A12E7"/>
    <w:rsid w:val="6A0C07F6"/>
    <w:rsid w:val="6A2F936C"/>
    <w:rsid w:val="6AC86359"/>
    <w:rsid w:val="6B51C5E5"/>
    <w:rsid w:val="6CE2F4DA"/>
    <w:rsid w:val="6D025B7F"/>
    <w:rsid w:val="6D02DE5C"/>
    <w:rsid w:val="6D35FB3F"/>
    <w:rsid w:val="6E36537E"/>
    <w:rsid w:val="6E408304"/>
    <w:rsid w:val="7030332C"/>
    <w:rsid w:val="71B0B539"/>
    <w:rsid w:val="72D3F2D5"/>
    <w:rsid w:val="72E040A7"/>
    <w:rsid w:val="72E97B12"/>
    <w:rsid w:val="72EE9BD0"/>
    <w:rsid w:val="72F3BF28"/>
    <w:rsid w:val="73026218"/>
    <w:rsid w:val="737C7C9A"/>
    <w:rsid w:val="7406DB78"/>
    <w:rsid w:val="75597173"/>
    <w:rsid w:val="76864CBD"/>
    <w:rsid w:val="77113A1C"/>
    <w:rsid w:val="77B8C80F"/>
    <w:rsid w:val="781789EE"/>
    <w:rsid w:val="78A19889"/>
    <w:rsid w:val="79220D68"/>
    <w:rsid w:val="7B1A5865"/>
    <w:rsid w:val="7BB99CD5"/>
    <w:rsid w:val="7BDB2388"/>
    <w:rsid w:val="7C285F67"/>
    <w:rsid w:val="7C4B288B"/>
    <w:rsid w:val="7D590441"/>
    <w:rsid w:val="7E1A8280"/>
    <w:rsid w:val="7E21C8A1"/>
    <w:rsid w:val="7E36F0EF"/>
    <w:rsid w:val="7F34F49D"/>
    <w:rsid w:val="7F7ED7AA"/>
    <w:rsid w:val="7F80C4DC"/>
    <w:rsid w:val="7FE48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8F165D"/>
  <w15:chartTrackingRefBased/>
  <w15:docId w15:val="{7DD5C4AB-906A-438F-9869-E2AED319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13D"/>
    <w:pPr>
      <w:spacing w:after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5C89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4651"/>
    <w:pPr>
      <w:keepNext/>
      <w:keepLines/>
      <w:spacing w:before="40"/>
      <w:outlineLvl w:val="1"/>
    </w:pPr>
    <w:rPr>
      <w:rFonts w:eastAsiaTheme="majorEastAsia" w:cstheme="majorBidi"/>
      <w:b/>
      <w:color w:val="A5002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4651"/>
    <w:pPr>
      <w:keepNext/>
      <w:keepLines/>
      <w:spacing w:before="4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21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B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B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B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B0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B0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E3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36"/>
  </w:style>
  <w:style w:type="paragraph" w:styleId="Footer">
    <w:name w:val="footer"/>
    <w:basedOn w:val="Normal"/>
    <w:link w:val="FooterChar"/>
    <w:uiPriority w:val="99"/>
    <w:unhideWhenUsed/>
    <w:rsid w:val="00537E3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36"/>
  </w:style>
  <w:style w:type="paragraph" w:styleId="BalloonText">
    <w:name w:val="Balloon Text"/>
    <w:basedOn w:val="Normal"/>
    <w:link w:val="BalloonTextChar"/>
    <w:uiPriority w:val="99"/>
    <w:semiHidden/>
    <w:unhideWhenUsed/>
    <w:rsid w:val="009A7B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B0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55C89"/>
    <w:rPr>
      <w:rFonts w:ascii="Arial" w:eastAsiaTheme="majorEastAsia" w:hAnsi="Arial" w:cstheme="majorBidi"/>
      <w:b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04651"/>
    <w:rPr>
      <w:rFonts w:ascii="Arial" w:eastAsiaTheme="majorEastAsia" w:hAnsi="Arial" w:cstheme="majorBidi"/>
      <w:b/>
      <w:color w:val="A50021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D018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89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304651"/>
    <w:rPr>
      <w:rFonts w:ascii="Arial" w:eastAsiaTheme="majorEastAsia" w:hAnsi="Arial" w:cstheme="majorBidi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572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2E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2EE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A766B"/>
    <w:pPr>
      <w:ind w:left="720"/>
      <w:contextualSpacing/>
    </w:pPr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9E4"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9E4"/>
    <w:rPr>
      <w:rFonts w:ascii="Arial" w:hAnsi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C7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51118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15B5B"/>
    <w:pPr>
      <w:outlineLvl w:val="9"/>
    </w:pPr>
    <w:rPr>
      <w:rFonts w:asciiTheme="majorHAnsi" w:hAnsiTheme="majorHAnsi"/>
      <w:b w:val="0"/>
      <w:color w:val="2F5496" w:themeColor="accent1" w:themeShade="BF"/>
      <w:u w:val="none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55BB7"/>
    <w:pPr>
      <w:tabs>
        <w:tab w:val="right" w:leader="dot" w:pos="9016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3D1B5C"/>
    <w:pPr>
      <w:tabs>
        <w:tab w:val="right" w:leader="dot" w:pos="901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55BB7"/>
    <w:pPr>
      <w:tabs>
        <w:tab w:val="right" w:leader="dot" w:pos="9016"/>
      </w:tabs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9421C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472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4722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4722"/>
    <w:rPr>
      <w:vertAlign w:val="superscript"/>
    </w:rPr>
  </w:style>
  <w:style w:type="paragraph" w:styleId="Revision">
    <w:name w:val="Revision"/>
    <w:hidden/>
    <w:uiPriority w:val="99"/>
    <w:semiHidden/>
    <w:rsid w:val="00F474BC"/>
    <w:pPr>
      <w:spacing w:after="0" w:line="240" w:lineRule="auto"/>
    </w:pPr>
    <w:rPr>
      <w:rFonts w:ascii="Arial" w:hAnsi="Arial"/>
    </w:rPr>
  </w:style>
  <w:style w:type="paragraph" w:styleId="Bibliography">
    <w:name w:val="Bibliography"/>
    <w:basedOn w:val="Normal"/>
    <w:next w:val="Normal"/>
    <w:uiPriority w:val="37"/>
    <w:semiHidden/>
    <w:unhideWhenUsed/>
    <w:rsid w:val="00F24B0B"/>
  </w:style>
  <w:style w:type="paragraph" w:styleId="BlockText">
    <w:name w:val="Block Text"/>
    <w:basedOn w:val="Normal"/>
    <w:uiPriority w:val="99"/>
    <w:semiHidden/>
    <w:unhideWhenUsed/>
    <w:rsid w:val="00F24B0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24B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24B0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24B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24B0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24B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24B0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24B0B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24B0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24B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24B0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24B0B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24B0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4B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4B0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24B0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24B0B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4B0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24B0B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24B0B"/>
    <w:rPr>
      <w:rFonts w:ascii="Arial" w:hAnsi="Arial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24B0B"/>
  </w:style>
  <w:style w:type="character" w:customStyle="1" w:styleId="DateChar">
    <w:name w:val="Date Char"/>
    <w:basedOn w:val="DefaultParagraphFont"/>
    <w:link w:val="Date"/>
    <w:uiPriority w:val="99"/>
    <w:semiHidden/>
    <w:rsid w:val="00F24B0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24B0B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24B0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24B0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24B0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24B0B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4B0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24B0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24B0B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B0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B0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B0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B0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B0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24B0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24B0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4B0B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4B0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24B0B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24B0B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24B0B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24B0B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24B0B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24B0B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24B0B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24B0B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24B0B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24B0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B0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B0B"/>
    <w:rPr>
      <w:rFonts w:ascii="Arial" w:hAnsi="Arial"/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F24B0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24B0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24B0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24B0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24B0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24B0B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24B0B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24B0B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24B0B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24B0B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24B0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24B0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24B0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24B0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24B0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F24B0B"/>
    <w:pPr>
      <w:numPr>
        <w:numId w:val="1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24B0B"/>
    <w:pPr>
      <w:numPr>
        <w:numId w:val="1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24B0B"/>
    <w:pPr>
      <w:numPr>
        <w:numId w:val="1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24B0B"/>
    <w:pPr>
      <w:numPr>
        <w:numId w:val="1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24B0B"/>
    <w:pPr>
      <w:numPr>
        <w:numId w:val="1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F24B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24B0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24B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24B0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24B0B"/>
    <w:pPr>
      <w:spacing w:after="0" w:line="240" w:lineRule="auto"/>
    </w:pPr>
    <w:rPr>
      <w:rFonts w:ascii="Arial" w:hAnsi="Arial"/>
    </w:rPr>
  </w:style>
  <w:style w:type="paragraph" w:styleId="NormalWeb">
    <w:name w:val="Normal (Web)"/>
    <w:basedOn w:val="Normal"/>
    <w:uiPriority w:val="99"/>
    <w:semiHidden/>
    <w:unhideWhenUsed/>
    <w:rsid w:val="00F24B0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24B0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24B0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24B0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24B0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24B0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24B0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B0B"/>
    <w:rPr>
      <w:rFonts w:ascii="Arial" w:hAnsi="Arial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24B0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24B0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24B0B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24B0B"/>
    <w:rPr>
      <w:rFonts w:ascii="Arial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B0B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24B0B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24B0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24B0B"/>
  </w:style>
  <w:style w:type="paragraph" w:styleId="Title">
    <w:name w:val="Title"/>
    <w:basedOn w:val="Normal"/>
    <w:next w:val="Normal"/>
    <w:link w:val="TitleChar"/>
    <w:uiPriority w:val="10"/>
    <w:qFormat/>
    <w:rsid w:val="00F24B0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F24B0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24B0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24B0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24B0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24B0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24B0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24B0B"/>
    <w:pPr>
      <w:spacing w:after="100"/>
      <w:ind w:left="1760"/>
    </w:pPr>
  </w:style>
  <w:style w:type="character" w:styleId="Mention">
    <w:name w:val="Mention"/>
    <w:basedOn w:val="DefaultParagraphFont"/>
    <w:uiPriority w:val="99"/>
    <w:unhideWhenUsed/>
    <w:rsid w:val="00EE280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9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ristol.ac.uk/international-research-development/bristol-research-development-opportunities/benjamin-meaker/" TargetMode="External"/><Relationship Id="rId18" Type="http://schemas.openxmlformats.org/officeDocument/2006/relationships/hyperlink" Target="mailto:rd-international@bristol.ac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bristol.ac.uk/international-research-development/bristol-research-development-opportunities/rdica/" TargetMode="External"/><Relationship Id="rId17" Type="http://schemas.openxmlformats.org/officeDocument/2006/relationships/hyperlink" Target="https://uob.sharepoint.com/sites/red/SitePages/Resources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ristol.worktribe.com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d-international@bristol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ob.sharepoint.com/sites/finance-services/SitePages/research-centre-pre-award.aspx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ristol.ac.uk/international-research-development/bristol-research-development-opportunities/rdica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805b2-7ce9-4571-a2be-7798ecb8049c" xsi:nil="true"/>
    <lcf76f155ced4ddcb4097134ff3c332f xmlns="f4cb3750-ddfc-4396-891f-d1cae0d09c8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9EE23674052D47B12AE58D556CAC03" ma:contentTypeVersion="17" ma:contentTypeDescription="Create a new document." ma:contentTypeScope="" ma:versionID="b205dd7ba0977de7c4d2c2ec317a8a11">
  <xsd:schema xmlns:xsd="http://www.w3.org/2001/XMLSchema" xmlns:xs="http://www.w3.org/2001/XMLSchema" xmlns:p="http://schemas.microsoft.com/office/2006/metadata/properties" xmlns:ns2="f4cb3750-ddfc-4396-891f-d1cae0d09c85" xmlns:ns3="8b6805b2-7ce9-4571-a2be-7798ecb8049c" targetNamespace="http://schemas.microsoft.com/office/2006/metadata/properties" ma:root="true" ma:fieldsID="cc2801992436536d3b855dd092a0447e" ns2:_="" ns3:_="">
    <xsd:import namespace="f4cb3750-ddfc-4396-891f-d1cae0d09c85"/>
    <xsd:import namespace="8b6805b2-7ce9-4571-a2be-7798ecb80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b3750-ddfc-4396-891f-d1cae0d09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805b2-7ce9-4571-a2be-7798ecb8049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6c1e622-8221-4acd-b702-2f3eb6ea70fd}" ma:internalName="TaxCatchAll" ma:showField="CatchAllData" ma:web="8b6805b2-7ce9-4571-a2be-7798ecb804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3E2D5-2488-49FB-8B7B-4768D6015063}">
  <ds:schemaRefs>
    <ds:schemaRef ds:uri="http://schemas.microsoft.com/office/2006/metadata/properties"/>
    <ds:schemaRef ds:uri="http://schemas.microsoft.com/office/infopath/2007/PartnerControls"/>
    <ds:schemaRef ds:uri="8b6805b2-7ce9-4571-a2be-7798ecb8049c"/>
    <ds:schemaRef ds:uri="f4cb3750-ddfc-4396-891f-d1cae0d09c85"/>
  </ds:schemaRefs>
</ds:datastoreItem>
</file>

<file path=customXml/itemProps2.xml><?xml version="1.0" encoding="utf-8"?>
<ds:datastoreItem xmlns:ds="http://schemas.openxmlformats.org/officeDocument/2006/customXml" ds:itemID="{AB377CD9-0983-4250-8DA3-867BDD578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b3750-ddfc-4396-891f-d1cae0d09c85"/>
    <ds:schemaRef ds:uri="8b6805b2-7ce9-4571-a2be-7798ecb804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F48C52-21B3-4DCD-875A-A9CFF7B7E3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7B798C-62F9-4C4C-BA84-7B71D5FA4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1847</Words>
  <Characters>10919</Characters>
  <Application>Microsoft Office Word</Application>
  <DocSecurity>0</DocSecurity>
  <Lines>259</Lines>
  <Paragraphs>150</Paragraphs>
  <ScaleCrop>false</ScaleCrop>
  <Company/>
  <LinksUpToDate>false</LinksUpToDate>
  <CharactersWithSpaces>12616</CharactersWithSpaces>
  <SharedDoc>false</SharedDoc>
  <HLinks>
    <vt:vector size="126" baseType="variant">
      <vt:variant>
        <vt:i4>3407895</vt:i4>
      </vt:variant>
      <vt:variant>
        <vt:i4>102</vt:i4>
      </vt:variant>
      <vt:variant>
        <vt:i4>0</vt:i4>
      </vt:variant>
      <vt:variant>
        <vt:i4>5</vt:i4>
      </vt:variant>
      <vt:variant>
        <vt:lpwstr>mailto:rd-international@bristol.ac.uk</vt:lpwstr>
      </vt:variant>
      <vt:variant>
        <vt:lpwstr/>
      </vt:variant>
      <vt:variant>
        <vt:i4>6094913</vt:i4>
      </vt:variant>
      <vt:variant>
        <vt:i4>99</vt:i4>
      </vt:variant>
      <vt:variant>
        <vt:i4>0</vt:i4>
      </vt:variant>
      <vt:variant>
        <vt:i4>5</vt:i4>
      </vt:variant>
      <vt:variant>
        <vt:lpwstr>https://uob.sharepoint.com/sites/red/SitePages/Resources.aspx</vt:lpwstr>
      </vt:variant>
      <vt:variant>
        <vt:lpwstr/>
      </vt:variant>
      <vt:variant>
        <vt:i4>2818080</vt:i4>
      </vt:variant>
      <vt:variant>
        <vt:i4>96</vt:i4>
      </vt:variant>
      <vt:variant>
        <vt:i4>0</vt:i4>
      </vt:variant>
      <vt:variant>
        <vt:i4>5</vt:i4>
      </vt:variant>
      <vt:variant>
        <vt:lpwstr>https://bristol.worktribe.com/</vt:lpwstr>
      </vt:variant>
      <vt:variant>
        <vt:lpwstr/>
      </vt:variant>
      <vt:variant>
        <vt:i4>7078000</vt:i4>
      </vt:variant>
      <vt:variant>
        <vt:i4>93</vt:i4>
      </vt:variant>
      <vt:variant>
        <vt:i4>0</vt:i4>
      </vt:variant>
      <vt:variant>
        <vt:i4>5</vt:i4>
      </vt:variant>
      <vt:variant>
        <vt:lpwstr>https://uob.sharepoint.com/sites/finance-services/SitePages/research-centre-pre-award.aspx</vt:lpwstr>
      </vt:variant>
      <vt:variant>
        <vt:lpwstr/>
      </vt:variant>
      <vt:variant>
        <vt:i4>6881320</vt:i4>
      </vt:variant>
      <vt:variant>
        <vt:i4>90</vt:i4>
      </vt:variant>
      <vt:variant>
        <vt:i4>0</vt:i4>
      </vt:variant>
      <vt:variant>
        <vt:i4>5</vt:i4>
      </vt:variant>
      <vt:variant>
        <vt:lpwstr>https://www.bristol.ac.uk/international-research-development/bristol-research-development-opportunities/rdica/</vt:lpwstr>
      </vt:variant>
      <vt:variant>
        <vt:lpwstr/>
      </vt:variant>
      <vt:variant>
        <vt:i4>720903</vt:i4>
      </vt:variant>
      <vt:variant>
        <vt:i4>87</vt:i4>
      </vt:variant>
      <vt:variant>
        <vt:i4>0</vt:i4>
      </vt:variant>
      <vt:variant>
        <vt:i4>5</vt:i4>
      </vt:variant>
      <vt:variant>
        <vt:lpwstr>https://www.bristol.ac.uk/international-research-development/bristol-research-development-opportunities/benjamin-meaker/</vt:lpwstr>
      </vt:variant>
      <vt:variant>
        <vt:lpwstr/>
      </vt:variant>
      <vt:variant>
        <vt:i4>6881320</vt:i4>
      </vt:variant>
      <vt:variant>
        <vt:i4>84</vt:i4>
      </vt:variant>
      <vt:variant>
        <vt:i4>0</vt:i4>
      </vt:variant>
      <vt:variant>
        <vt:i4>5</vt:i4>
      </vt:variant>
      <vt:variant>
        <vt:lpwstr>https://www.bristol.ac.uk/international-research-development/bristol-research-development-opportunities/rdica/</vt:lpwstr>
      </vt:variant>
      <vt:variant>
        <vt:lpwstr/>
      </vt:variant>
      <vt:variant>
        <vt:i4>3407895</vt:i4>
      </vt:variant>
      <vt:variant>
        <vt:i4>81</vt:i4>
      </vt:variant>
      <vt:variant>
        <vt:i4>0</vt:i4>
      </vt:variant>
      <vt:variant>
        <vt:i4>5</vt:i4>
      </vt:variant>
      <vt:variant>
        <vt:lpwstr>mailto:rd-international@bristol.ac.uk</vt:lpwstr>
      </vt:variant>
      <vt:variant>
        <vt:lpwstr/>
      </vt:variant>
      <vt:variant>
        <vt:i4>1245242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_Toc215558885</vt:lpwstr>
      </vt:variant>
      <vt:variant>
        <vt:i4>1245242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_Toc215558884</vt:lpwstr>
      </vt:variant>
      <vt:variant>
        <vt:i4>1245242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_Toc215558883</vt:lpwstr>
      </vt:variant>
      <vt:variant>
        <vt:i4>1245242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_Toc215558882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_Toc215558881</vt:lpwstr>
      </vt:variant>
      <vt:variant>
        <vt:i4>1245242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_Toc215558880</vt:lpwstr>
      </vt:variant>
      <vt:variant>
        <vt:i4>1835066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_Toc215558879</vt:lpwstr>
      </vt:variant>
      <vt:variant>
        <vt:i4>1835066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_Toc215558878</vt:lpwstr>
      </vt:variant>
      <vt:variant>
        <vt:i4>1835066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_Toc215558877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_Toc215558876</vt:lpwstr>
      </vt:variant>
      <vt:variant>
        <vt:i4>1835066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_Toc215558875</vt:lpwstr>
      </vt:variant>
      <vt:variant>
        <vt:i4>1835066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_Toc215558874</vt:lpwstr>
      </vt:variant>
      <vt:variant>
        <vt:i4>1835066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_Toc215558873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Winch</dc:creator>
  <cp:keywords/>
  <dc:description/>
  <cp:lastModifiedBy>Ben Forrest</cp:lastModifiedBy>
  <cp:revision>2</cp:revision>
  <cp:lastPrinted>2023-06-25T22:14:00Z</cp:lastPrinted>
  <dcterms:created xsi:type="dcterms:W3CDTF">2025-12-16T11:29:00Z</dcterms:created>
  <dcterms:modified xsi:type="dcterms:W3CDTF">2025-12-16T11:29:00Z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0x010100F49EE23674052D47B12AE58D556CAC03</vt:lpwstr>
  </property>
  <property fmtid="{D5CDD505-2E9C-101B-9397-08002B2CF9AE}" pid="3" name="MediaServiceImageTags">
    <vt:lpwstr/>
  </property>
  <property fmtid="{D5CDD505-2E9C-101B-9397-08002B2CF9AE}" pid="4" name="Order">
    <vt:r8>4931200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